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E230" w14:textId="77777777" w:rsidR="00BF63E7" w:rsidRDefault="00BF63E7" w:rsidP="0069184C">
      <w:pPr>
        <w:pStyle w:val="Header"/>
      </w:pPr>
    </w:p>
    <w:p w14:paraId="6CD61E3B" w14:textId="77777777"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14:paraId="6D52B29E" w14:textId="77777777"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14:paraId="189B5AE6" w14:textId="77777777"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14:paraId="1AFAFB01" w14:textId="77777777"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14:paraId="297C19D9" w14:textId="77777777"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14:paraId="18F8746C" w14:textId="77777777"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14:paraId="0E971DDE" w14:textId="77777777"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893"/>
        <w:gridCol w:w="360"/>
        <w:gridCol w:w="990"/>
        <w:gridCol w:w="1684"/>
        <w:gridCol w:w="1646"/>
        <w:gridCol w:w="1170"/>
        <w:gridCol w:w="3240"/>
        <w:gridCol w:w="630"/>
        <w:gridCol w:w="1530"/>
      </w:tblGrid>
      <w:tr w:rsidR="00D66A7E" w:rsidRPr="00BC08E2" w14:paraId="459DEDDA" w14:textId="77777777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14:paraId="56617DD4" w14:textId="74DC5330"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B5145D">
              <w:rPr>
                <w:rFonts w:ascii="Calibri" w:hAnsi="Calibri"/>
                <w:b/>
                <w:sz w:val="20"/>
                <w:szCs w:val="20"/>
              </w:rPr>
              <w:t>February 17, 2021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524FFFC" w14:textId="77777777"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5BD0" w14:textId="77777777"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7C2E33">
              <w:rPr>
                <w:rFonts w:ascii="Calibri" w:hAnsi="Calibri"/>
                <w:b/>
                <w:sz w:val="20"/>
                <w:szCs w:val="20"/>
              </w:rPr>
              <w:t>12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F37F862" w14:textId="77777777"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14:paraId="71407574" w14:textId="77777777"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14:paraId="50E6E9A3" w14:textId="77777777"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95F4CBE" w14:textId="77777777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14:paraId="56BAA3A7" w14:textId="77777777"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="00823A49" w:rsidRPr="00823A49">
              <w:rPr>
                <w:rFonts w:ascii="Calibri" w:hAnsi="Calibri"/>
                <w:sz w:val="20"/>
                <w:szCs w:val="20"/>
              </w:rPr>
              <w:t>Sonal</w:t>
            </w:r>
            <w:proofErr w:type="spellEnd"/>
            <w:r w:rsidR="00823A49" w:rsidRPr="00823A49">
              <w:rPr>
                <w:rFonts w:ascii="Calibri" w:hAnsi="Calibri"/>
                <w:sz w:val="20"/>
                <w:szCs w:val="20"/>
              </w:rPr>
              <w:t xml:space="preserve">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125273E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D427979" w14:textId="77777777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FD8FB" w14:textId="77777777"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40BB9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14:paraId="11624D9E" w14:textId="77777777" w:rsidTr="006A7F9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A3AD27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86828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B0B35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DC6D77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0CD" w14:textId="77777777"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A2D8C1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14:paraId="59AC6F89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0348504A" w14:textId="77777777"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14:paraId="083CC89B" w14:textId="77777777"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14:paraId="1EE88BC0" w14:textId="42F5B975" w:rsidR="00A127EE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BE4ACC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5A45FA03" w14:textId="77777777"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(VP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9953BAA" w14:textId="77777777"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14:paraId="7D1EC092" w14:textId="18DE8C37" w:rsidR="00A127EE" w:rsidRPr="005A6F8B" w:rsidRDefault="00346E47" w:rsidP="00F247DC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E4ACC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14:paraId="1FCE9CBF" w14:textId="77777777"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54602107" w14:textId="77777777"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14:paraId="06DFFAFD" w14:textId="557B1478" w:rsidR="00A127EE" w:rsidRPr="0059424E" w:rsidRDefault="00346E47" w:rsidP="00F247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4ACC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1BC75F8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473FBA61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14:paraId="72DDEC62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14:paraId="46C260F0" w14:textId="67D88A27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BE4ACC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2A0DC269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6CE80D35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14:paraId="1D4FAD02" w14:textId="1178B9ED" w:rsidR="00346753" w:rsidRPr="00D35054" w:rsidRDefault="00B932C1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 w14:paraId="14ACD7DB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inator/Asst. Secretary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5E1B3E4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14:paraId="7EBF08AB" w14:textId="6DCD1BD4" w:rsidR="00346753" w:rsidRPr="0059424E" w:rsidRDefault="00DC6C50" w:rsidP="007C2E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E4ACC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630B7BF" w14:textId="77777777" w:rsidTr="006A7F9B">
        <w:trPr>
          <w:trHeight w:val="273"/>
        </w:trPr>
        <w:tc>
          <w:tcPr>
            <w:tcW w:w="3978" w:type="dxa"/>
            <w:gridSpan w:val="3"/>
            <w:vAlign w:val="center"/>
          </w:tcPr>
          <w:p w14:paraId="360669A9" w14:textId="77777777" w:rsidR="00346753" w:rsidRDefault="009A16DE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Jeff Hughes (Asst. Secretary/SIG Coordinator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 xml:space="preserve">) </w:t>
            </w:r>
          </w:p>
          <w:p w14:paraId="2F104593" w14:textId="77777777"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990" w:type="dxa"/>
          </w:tcPr>
          <w:p w14:paraId="1E49E655" w14:textId="7938F366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E4ACC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1415FAC3" w14:textId="77777777"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(Auxiliary Board Member)</w:t>
            </w:r>
          </w:p>
          <w:p w14:paraId="2A41C0F1" w14:textId="77777777"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14:paraId="37939692" w14:textId="653BC5DC" w:rsidR="00346753" w:rsidRPr="005A6F8B" w:rsidRDefault="00D85B1B" w:rsidP="003467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BE4ACC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14:paraId="340441A5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573248" w14:textId="77777777" w:rsidR="00346753" w:rsidRPr="0084626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1E65E042" w14:textId="77777777" w:rsidTr="006A7F9B">
        <w:trPr>
          <w:trHeight w:val="305"/>
        </w:trPr>
        <w:tc>
          <w:tcPr>
            <w:tcW w:w="3978" w:type="dxa"/>
            <w:gridSpan w:val="3"/>
            <w:vAlign w:val="center"/>
          </w:tcPr>
          <w:p w14:paraId="1605C7B9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6CBB38F" w14:textId="77777777" w:rsidR="00346753" w:rsidRPr="0059424E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FB46D5B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D4385D" w14:textId="77777777" w:rsidR="00346753" w:rsidRPr="005A6F8B" w:rsidRDefault="00346753" w:rsidP="0034675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vAlign w:val="center"/>
          </w:tcPr>
          <w:p w14:paraId="33832ED0" w14:textId="77777777"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530" w:type="dxa"/>
          </w:tcPr>
          <w:p w14:paraId="4AA7B209" w14:textId="77777777"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14:paraId="55576C0E" w14:textId="77777777" w:rsidTr="00BC3DF5">
        <w:trPr>
          <w:trHeight w:val="395"/>
          <w:tblHeader/>
        </w:trPr>
        <w:tc>
          <w:tcPr>
            <w:tcW w:w="36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90769" w14:textId="77777777"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E3345" w14:textId="77777777"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8195AA" w14:textId="77777777"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14:paraId="74677750" w14:textId="77777777" w:rsidTr="00BC3DF5">
        <w:trPr>
          <w:cantSplit/>
          <w:trHeight w:val="417"/>
        </w:trPr>
        <w:tc>
          <w:tcPr>
            <w:tcW w:w="3618" w:type="dxa"/>
            <w:gridSpan w:val="2"/>
          </w:tcPr>
          <w:p w14:paraId="15D93200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9090" w:type="dxa"/>
            <w:gridSpan w:val="6"/>
            <w:vAlign w:val="center"/>
          </w:tcPr>
          <w:p w14:paraId="485FE678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2219537A" w14:textId="77777777"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40A4268B" w14:textId="77777777"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0FD499AB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4059299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14:paraId="379CF3CC" w14:textId="77777777"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090" w:type="dxa"/>
            <w:gridSpan w:val="6"/>
            <w:vAlign w:val="center"/>
          </w:tcPr>
          <w:p w14:paraId="1B41BB91" w14:textId="77777777" w:rsidR="00346753" w:rsidRPr="009D0B7B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43C57714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14:paraId="09760619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14:paraId="7917867E" w14:textId="77777777" w:rsidTr="00BC3DF5">
        <w:trPr>
          <w:cantSplit/>
          <w:trHeight w:val="350"/>
        </w:trPr>
        <w:tc>
          <w:tcPr>
            <w:tcW w:w="3618" w:type="dxa"/>
            <w:gridSpan w:val="2"/>
          </w:tcPr>
          <w:p w14:paraId="6A17EB8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9090" w:type="dxa"/>
            <w:gridSpan w:val="6"/>
            <w:vAlign w:val="center"/>
          </w:tcPr>
          <w:p w14:paraId="32B32236" w14:textId="77777777" w:rsidR="00346753" w:rsidRDefault="0034675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14:paraId="1D3443BE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346753" w:rsidRPr="005224F6" w14:paraId="051994D5" w14:textId="77777777" w:rsidTr="00BC3DF5">
        <w:trPr>
          <w:cantSplit/>
          <w:trHeight w:val="2438"/>
        </w:trPr>
        <w:tc>
          <w:tcPr>
            <w:tcW w:w="3618" w:type="dxa"/>
            <w:gridSpan w:val="2"/>
          </w:tcPr>
          <w:p w14:paraId="168F9200" w14:textId="77777777" w:rsidR="00346753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President’s Report –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 w:rsidR="0095335C">
              <w:rPr>
                <w:rFonts w:asciiTheme="minorHAnsi" w:hAnsiTheme="minorHAnsi" w:cstheme="minorHAnsi"/>
                <w:b/>
                <w:sz w:val="20"/>
                <w:szCs w:val="20"/>
              </w:rPr>
              <w:t>/Andrea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(5 - 10 mins)</w:t>
            </w:r>
          </w:p>
        </w:tc>
        <w:tc>
          <w:tcPr>
            <w:tcW w:w="9090" w:type="dxa"/>
            <w:gridSpan w:val="6"/>
            <w:shd w:val="clear" w:color="auto" w:fill="auto"/>
          </w:tcPr>
          <w:p w14:paraId="1CE0D827" w14:textId="77777777" w:rsidR="00F05EB0" w:rsidRDefault="00F05EB0" w:rsidP="009A16DE">
            <w:pPr>
              <w:pStyle w:val="ListParagraph"/>
              <w:numPr>
                <w:ilvl w:val="0"/>
                <w:numId w:val="1"/>
              </w:numPr>
            </w:pPr>
            <w:r>
              <w:t>Theme tagline vote: “Transformation: New Possibilities for a Changing World”</w:t>
            </w:r>
          </w:p>
          <w:p w14:paraId="78D114F3" w14:textId="77777777" w:rsidR="001325F3" w:rsidRDefault="001325F3" w:rsidP="001325F3">
            <w:pPr>
              <w:pStyle w:val="ListParagraph"/>
              <w:numPr>
                <w:ilvl w:val="1"/>
                <w:numId w:val="1"/>
              </w:numPr>
            </w:pPr>
            <w:r>
              <w:t>Finalization of logo</w:t>
            </w:r>
            <w:r w:rsidR="00060CE9">
              <w:t xml:space="preserve"> - complete</w:t>
            </w:r>
          </w:p>
          <w:p w14:paraId="081DA4BE" w14:textId="77777777" w:rsidR="0095335C" w:rsidRPr="0023000C" w:rsidRDefault="0095335C" w:rsidP="009A16DE">
            <w:pPr>
              <w:pStyle w:val="ListParagraph"/>
              <w:numPr>
                <w:ilvl w:val="0"/>
                <w:numId w:val="1"/>
              </w:numPr>
            </w:pPr>
            <w:r w:rsidRPr="0023000C">
              <w:t>Start validating the payment pieces for both attendee and vendor on the SNUG website</w:t>
            </w:r>
          </w:p>
          <w:p w14:paraId="7445C73D" w14:textId="646AD505" w:rsidR="00FD5061" w:rsidRPr="0023000C" w:rsidRDefault="00FD5061" w:rsidP="00FD5061">
            <w:pPr>
              <w:pStyle w:val="ListParagraph"/>
              <w:numPr>
                <w:ilvl w:val="1"/>
                <w:numId w:val="1"/>
              </w:numPr>
            </w:pPr>
            <w:r w:rsidRPr="0023000C">
              <w:t xml:space="preserve">Andrea </w:t>
            </w:r>
            <w:r w:rsidR="007929D1">
              <w:t xml:space="preserve">continues to </w:t>
            </w:r>
            <w:r w:rsidRPr="0023000C">
              <w:t xml:space="preserve">talk to </w:t>
            </w:r>
            <w:proofErr w:type="spellStart"/>
            <w:r w:rsidRPr="0023000C">
              <w:t>BofA</w:t>
            </w:r>
            <w:proofErr w:type="spellEnd"/>
            <w:r w:rsidR="007929D1">
              <w:t xml:space="preserve"> to get issues resolved</w:t>
            </w:r>
          </w:p>
          <w:p w14:paraId="33F97489" w14:textId="77777777" w:rsidR="00CE4E8E" w:rsidRPr="0023000C" w:rsidRDefault="00CE4E8E" w:rsidP="00FD5061">
            <w:pPr>
              <w:pStyle w:val="ListParagraph"/>
              <w:numPr>
                <w:ilvl w:val="1"/>
                <w:numId w:val="1"/>
              </w:numPr>
            </w:pPr>
            <w:r w:rsidRPr="0023000C">
              <w:t>Still working to get the account membership finalized</w:t>
            </w:r>
          </w:p>
          <w:p w14:paraId="03F86B8A" w14:textId="77777777" w:rsidR="00CE4E8E" w:rsidRPr="0023000C" w:rsidRDefault="00CE4E8E" w:rsidP="00CE4E8E">
            <w:pPr>
              <w:pStyle w:val="ListParagraph"/>
              <w:numPr>
                <w:ilvl w:val="2"/>
                <w:numId w:val="1"/>
              </w:numPr>
            </w:pPr>
            <w:r w:rsidRPr="0023000C">
              <w:t xml:space="preserve">Donna </w:t>
            </w:r>
            <w:proofErr w:type="gramStart"/>
            <w:r w:rsidRPr="0023000C">
              <w:t>is able to</w:t>
            </w:r>
            <w:proofErr w:type="gramEnd"/>
            <w:r w:rsidRPr="0023000C">
              <w:t xml:space="preserve"> do the online banking</w:t>
            </w:r>
          </w:p>
          <w:p w14:paraId="4245AE68" w14:textId="77777777" w:rsidR="0095335C" w:rsidRPr="0023000C" w:rsidRDefault="0027451E" w:rsidP="0027451E">
            <w:pPr>
              <w:pStyle w:val="ListParagraph"/>
              <w:numPr>
                <w:ilvl w:val="0"/>
                <w:numId w:val="1"/>
              </w:numPr>
            </w:pPr>
            <w:r w:rsidRPr="0023000C">
              <w:t>Bylaws: add pieces about cancelation a</w:t>
            </w:r>
            <w:r w:rsidR="00995DAB" w:rsidRPr="0023000C">
              <w:t>nd get approval at the</w:t>
            </w:r>
            <w:r w:rsidRPr="0023000C">
              <w:t xml:space="preserve"> conference</w:t>
            </w:r>
            <w:r w:rsidR="00763BDC" w:rsidRPr="0023000C">
              <w:t xml:space="preserve"> – we should clarify board terms if it’s not already in the bylaws – new term or remaining term?</w:t>
            </w:r>
          </w:p>
          <w:p w14:paraId="0C071DB2" w14:textId="266262DB" w:rsidR="0009011C" w:rsidRPr="0023000C" w:rsidRDefault="0009011C" w:rsidP="00832953">
            <w:pPr>
              <w:pStyle w:val="ListParagraph"/>
              <w:numPr>
                <w:ilvl w:val="1"/>
                <w:numId w:val="1"/>
              </w:numPr>
            </w:pPr>
            <w:r w:rsidRPr="0023000C">
              <w:t>On hold – will pick up in May/June</w:t>
            </w:r>
          </w:p>
          <w:p w14:paraId="7BD9ACDF" w14:textId="24283418" w:rsidR="008A502C" w:rsidRPr="0023000C" w:rsidRDefault="00407020" w:rsidP="008A502C">
            <w:pPr>
              <w:pStyle w:val="ListParagraph"/>
              <w:numPr>
                <w:ilvl w:val="0"/>
                <w:numId w:val="1"/>
              </w:numPr>
            </w:pPr>
            <w:r w:rsidRPr="0023000C">
              <w:t>Plaques for board members that have left.</w:t>
            </w:r>
            <w:r w:rsidR="0009011C" w:rsidRPr="0023000C">
              <w:t xml:space="preserve">   Shawna </w:t>
            </w:r>
            <w:r w:rsidR="0023000C" w:rsidRPr="0023000C">
              <w:t>–</w:t>
            </w:r>
            <w:r w:rsidR="0009011C" w:rsidRPr="0023000C">
              <w:t xml:space="preserve"> thankyou</w:t>
            </w:r>
            <w:r w:rsidR="0023000C" w:rsidRPr="0023000C">
              <w:t>?</w:t>
            </w:r>
          </w:p>
          <w:p w14:paraId="7B41D9C5" w14:textId="77777777" w:rsidR="00021F58" w:rsidRPr="0023000C" w:rsidRDefault="00021F58" w:rsidP="00021F58">
            <w:pPr>
              <w:pStyle w:val="ListParagraph"/>
              <w:numPr>
                <w:ilvl w:val="0"/>
                <w:numId w:val="1"/>
              </w:numPr>
            </w:pPr>
            <w:r w:rsidRPr="0023000C">
              <w:t>Hotel options for 2023</w:t>
            </w:r>
          </w:p>
          <w:p w14:paraId="284C4A96" w14:textId="77777777" w:rsidR="00021F58" w:rsidRPr="0023000C" w:rsidRDefault="00021F58" w:rsidP="00021F58">
            <w:pPr>
              <w:pStyle w:val="ListParagraph"/>
              <w:numPr>
                <w:ilvl w:val="1"/>
                <w:numId w:val="1"/>
              </w:numPr>
            </w:pPr>
            <w:r w:rsidRPr="0023000C">
              <w:t>Consider Marriott</w:t>
            </w:r>
            <w:r w:rsidR="002F61C3" w:rsidRPr="0023000C">
              <w:t>, Hilton, Sheraton</w:t>
            </w:r>
            <w:r w:rsidR="00832953" w:rsidRPr="0023000C">
              <w:t xml:space="preserve"> – Marriott will submit proposal</w:t>
            </w:r>
          </w:p>
          <w:p w14:paraId="11D62540" w14:textId="3A3C8F2E" w:rsidR="002F61C3" w:rsidRDefault="007929D1" w:rsidP="00021F58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t>Sonal</w:t>
            </w:r>
            <w:proofErr w:type="spellEnd"/>
            <w:r>
              <w:t xml:space="preserve"> &amp; Andrea have been looking at options</w:t>
            </w:r>
          </w:p>
          <w:p w14:paraId="404DA842" w14:textId="02F9535B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Food options look comparable</w:t>
            </w:r>
          </w:p>
          <w:p w14:paraId="05F2A5F0" w14:textId="3712D0F0" w:rsidR="007929D1" w:rsidRDefault="007929D1" w:rsidP="00370B65">
            <w:pPr>
              <w:pStyle w:val="ListParagraph"/>
              <w:numPr>
                <w:ilvl w:val="3"/>
                <w:numId w:val="1"/>
              </w:numPr>
            </w:pPr>
            <w:r>
              <w:t>Hilton – room prices comparable</w:t>
            </w:r>
            <w:r w:rsidR="0076046B">
              <w:t xml:space="preserve"> – conference s</w:t>
            </w:r>
            <w:r>
              <w:t>pace could be an issue</w:t>
            </w:r>
          </w:p>
          <w:p w14:paraId="07CB38A8" w14:textId="345E77F3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Marriott – smaller venue, if social distancing was still in effect, would be a problem</w:t>
            </w:r>
          </w:p>
          <w:p w14:paraId="272C76F3" w14:textId="393C5C78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Sheraton and Hilton are on the beach</w:t>
            </w:r>
          </w:p>
          <w:p w14:paraId="5BB43A03" w14:textId="49ACD1EB" w:rsidR="007929D1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History with Sheraton gives us some bargaining power</w:t>
            </w:r>
          </w:p>
          <w:p w14:paraId="05FE09C1" w14:textId="4C1DC1CE" w:rsidR="007929D1" w:rsidRPr="0023000C" w:rsidRDefault="007929D1" w:rsidP="007929D1">
            <w:pPr>
              <w:pStyle w:val="ListParagraph"/>
              <w:numPr>
                <w:ilvl w:val="2"/>
                <w:numId w:val="1"/>
              </w:numPr>
            </w:pPr>
            <w:r>
              <w:t>Parking more expensive at Hilton and Marriott</w:t>
            </w:r>
          </w:p>
          <w:p w14:paraId="5DE64507" w14:textId="0F4C9582" w:rsidR="00D216A0" w:rsidRDefault="002F61C3" w:rsidP="004C2D0E">
            <w:pPr>
              <w:pStyle w:val="ListParagraph"/>
              <w:numPr>
                <w:ilvl w:val="0"/>
                <w:numId w:val="1"/>
              </w:numPr>
            </w:pPr>
            <w:r w:rsidRPr="0023000C">
              <w:t>Start Sheraton food/menu conversations</w:t>
            </w:r>
            <w:r>
              <w:t xml:space="preserve"> for September 2021 conference in January 2021</w:t>
            </w:r>
          </w:p>
          <w:p w14:paraId="56123B88" w14:textId="0DCE7CE9" w:rsidR="004C2D0E" w:rsidRDefault="004C2D0E" w:rsidP="00D216A0">
            <w:pPr>
              <w:pStyle w:val="ListParagraph"/>
              <w:numPr>
                <w:ilvl w:val="1"/>
                <w:numId w:val="1"/>
              </w:numPr>
            </w:pPr>
            <w:r>
              <w:t>Meeting next week to discuss options</w:t>
            </w:r>
          </w:p>
          <w:p w14:paraId="4D914354" w14:textId="77777777" w:rsidR="007C2E33" w:rsidRPr="007C2E33" w:rsidRDefault="007C2E33" w:rsidP="007C2E33">
            <w:pPr>
              <w:pStyle w:val="ListParagraph"/>
            </w:pPr>
          </w:p>
          <w:p w14:paraId="58D0DAE9" w14:textId="77777777" w:rsidR="00021F58" w:rsidRPr="006D0F65" w:rsidRDefault="00021F58" w:rsidP="00021F58">
            <w:pPr>
              <w:pStyle w:val="ListParagraph"/>
              <w:ind w:left="1440"/>
            </w:pPr>
          </w:p>
        </w:tc>
        <w:tc>
          <w:tcPr>
            <w:tcW w:w="2160" w:type="dxa"/>
            <w:gridSpan w:val="2"/>
          </w:tcPr>
          <w:p w14:paraId="5F6AFDFA" w14:textId="77777777" w:rsidR="00346753" w:rsidRDefault="00346753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E37CA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CEFD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D8404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278ED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9F587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0E9CD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E635E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AE2C3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E22EC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28DC4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98AB0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E4F2D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452C1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BA916F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69FF94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7EA9B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14F88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4F8E3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CF1D0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7567C5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AB4AC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922EF6" w14:textId="77777777" w:rsidR="00F83108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204C3D" w14:textId="77777777" w:rsidR="00F83108" w:rsidRPr="00524931" w:rsidRDefault="00F83108" w:rsidP="00832953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6227" w:rsidRPr="005224F6" w14:paraId="6012189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416F6C98" w14:textId="77777777" w:rsidR="00096227" w:rsidRDefault="0009622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President’s Report – continued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/Andrea (5 - 10 mins)</w:t>
            </w:r>
          </w:p>
        </w:tc>
        <w:tc>
          <w:tcPr>
            <w:tcW w:w="9090" w:type="dxa"/>
            <w:gridSpan w:val="6"/>
          </w:tcPr>
          <w:p w14:paraId="0DD6FC3E" w14:textId="77777777" w:rsidR="00096227" w:rsidRPr="00E62FF3" w:rsidRDefault="00096227" w:rsidP="00E62F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E62FF3">
              <w:rPr>
                <w:rFonts w:asciiTheme="minorHAnsi" w:hAnsiTheme="minorHAnsi" w:cstheme="minorHAnsi"/>
              </w:rPr>
              <w:t>Need to look at when to start 2022 conference discussions.  Likely June/July 2021</w:t>
            </w:r>
          </w:p>
          <w:p w14:paraId="0B977E9D" w14:textId="77777777" w:rsidR="00096227" w:rsidRPr="00E62FF3" w:rsidRDefault="00096227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rPr>
                <w:rFonts w:asciiTheme="minorHAnsi" w:hAnsiTheme="minorHAnsi" w:cstheme="minorHAnsi"/>
              </w:rPr>
              <w:t>Topics to discuss with Gilbert/Soft Execs at Conference</w:t>
            </w:r>
          </w:p>
          <w:p w14:paraId="4DE10754" w14:textId="04FDE02E" w:rsidR="00096227" w:rsidRPr="00E62FF3" w:rsidRDefault="0009622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rPr>
                <w:rFonts w:asciiTheme="minorHAnsi" w:hAnsiTheme="minorHAnsi" w:cstheme="minorHAnsi"/>
              </w:rPr>
              <w:t>long outages, too many hot fixes, late code deliveries prior to upgrades, hotfixes break other cod</w:t>
            </w:r>
            <w:r w:rsidR="004C2D0E">
              <w:rPr>
                <w:rFonts w:asciiTheme="minorHAnsi" w:hAnsiTheme="minorHAnsi" w:cstheme="minorHAnsi"/>
              </w:rPr>
              <w:t>e, switching Soft implementers too often, micro-managing during demos is interfering with progress</w:t>
            </w:r>
            <w:r w:rsidRPr="00E62FF3">
              <w:t xml:space="preserve"> </w:t>
            </w:r>
          </w:p>
          <w:p w14:paraId="33D85CCA" w14:textId="729356B6" w:rsidR="00D47767" w:rsidRPr="00E62FF3" w:rsidRDefault="0023000C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t>Finalize conference evening activities</w:t>
            </w:r>
          </w:p>
          <w:p w14:paraId="4F0F7FDF" w14:textId="7E7F9DB8" w:rsidR="00D47767" w:rsidRPr="00E62FF3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Sunday – </w:t>
            </w:r>
            <w:r w:rsidR="0023000C" w:rsidRPr="00E62FF3">
              <w:t>welcome reception</w:t>
            </w:r>
            <w:r w:rsidRPr="00E62FF3">
              <w:t xml:space="preserve"> - outside</w:t>
            </w:r>
          </w:p>
          <w:p w14:paraId="0F2074E1" w14:textId="6AE2DE4E" w:rsidR="00D47767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Monday – Karaoke – outside?  </w:t>
            </w:r>
            <w:r w:rsidR="0023000C" w:rsidRPr="00E62FF3">
              <w:t>(</w:t>
            </w:r>
            <w:r w:rsidR="00826EA8">
              <w:t xml:space="preserve">Sheraton told </w:t>
            </w:r>
            <w:proofErr w:type="spellStart"/>
            <w:r w:rsidR="00826EA8">
              <w:t>Sonal</w:t>
            </w:r>
            <w:proofErr w:type="spellEnd"/>
            <w:r w:rsidR="00826EA8">
              <w:t xml:space="preserve"> that it can be held outside, would need to end by 10 pm</w:t>
            </w:r>
            <w:r w:rsidR="0023000C" w:rsidRPr="00E62FF3">
              <w:t>)</w:t>
            </w:r>
            <w:r w:rsidRPr="00E62FF3">
              <w:t xml:space="preserve"> – or Trivia</w:t>
            </w:r>
            <w:r w:rsidR="00826EA8">
              <w:t xml:space="preserve"> would be an option</w:t>
            </w:r>
          </w:p>
          <w:p w14:paraId="1C773965" w14:textId="6E9305AE" w:rsidR="00826EA8" w:rsidRPr="00E62FF3" w:rsidRDefault="00826EA8" w:rsidP="00826EA8">
            <w:pPr>
              <w:pStyle w:val="ListParagraph"/>
              <w:numPr>
                <w:ilvl w:val="2"/>
                <w:numId w:val="1"/>
              </w:numPr>
            </w:pPr>
            <w:r>
              <w:t>Group would like to stick with Karaoke – maybe pool bar could stay open longer</w:t>
            </w:r>
          </w:p>
          <w:p w14:paraId="65841F64" w14:textId="5C52951F" w:rsidR="00D47767" w:rsidRDefault="00D47767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>Tuesday – beach game</w:t>
            </w:r>
            <w:r w:rsidR="0009011C" w:rsidRPr="00E62FF3">
              <w:t>s?</w:t>
            </w:r>
            <w:r w:rsidRPr="00E62FF3">
              <w:t xml:space="preserve"> – </w:t>
            </w:r>
            <w:r w:rsidR="0023000C" w:rsidRPr="00E62FF3">
              <w:t xml:space="preserve"> </w:t>
            </w:r>
            <w:r w:rsidRPr="00E62FF3">
              <w:t xml:space="preserve">maybe free </w:t>
            </w:r>
            <w:proofErr w:type="gramStart"/>
            <w:r w:rsidRPr="00E62FF3">
              <w:t>night</w:t>
            </w:r>
            <w:r w:rsidR="0023000C" w:rsidRPr="00E62FF3">
              <w:t xml:space="preserve">,  </w:t>
            </w:r>
            <w:r w:rsidRPr="00E62FF3">
              <w:t>Vendor</w:t>
            </w:r>
            <w:proofErr w:type="gramEnd"/>
            <w:r w:rsidRPr="00E62FF3">
              <w:t xml:space="preserve"> reception</w:t>
            </w:r>
            <w:r w:rsidR="00826EA8">
              <w:t xml:space="preserve"> is this night</w:t>
            </w:r>
          </w:p>
          <w:p w14:paraId="2D0909FC" w14:textId="4F84D699" w:rsidR="00826EA8" w:rsidRPr="00E62FF3" w:rsidRDefault="00826EA8" w:rsidP="00826EA8">
            <w:pPr>
              <w:pStyle w:val="ListParagraph"/>
              <w:numPr>
                <w:ilvl w:val="2"/>
                <w:numId w:val="1"/>
              </w:numPr>
            </w:pPr>
            <w:r>
              <w:t>Free night sounds good to the group – try it this year</w:t>
            </w:r>
          </w:p>
          <w:p w14:paraId="29C602AA" w14:textId="62F99405" w:rsidR="00D47767" w:rsidRPr="00E62FF3" w:rsidRDefault="0023000C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>Wednesday</w:t>
            </w:r>
            <w:r w:rsidR="00D47767" w:rsidRPr="00E62FF3">
              <w:t xml:space="preserve"> </w:t>
            </w:r>
            <w:r w:rsidRPr="00E62FF3">
              <w:t>–</w:t>
            </w:r>
            <w:r w:rsidR="00D47767" w:rsidRPr="00E62FF3">
              <w:t xml:space="preserve"> </w:t>
            </w:r>
            <w:r w:rsidR="00826EA8">
              <w:t>B</w:t>
            </w:r>
            <w:r w:rsidR="00D47767" w:rsidRPr="00E62FF3">
              <w:t>anquet</w:t>
            </w:r>
            <w:r w:rsidRPr="00E62FF3">
              <w:t xml:space="preserve"> – SCC Soft</w:t>
            </w:r>
            <w:r w:rsidR="00826EA8">
              <w:t xml:space="preserve"> will plan</w:t>
            </w:r>
          </w:p>
          <w:p w14:paraId="1DE08EB0" w14:textId="1BB07E67" w:rsidR="0023000C" w:rsidRDefault="0023000C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t>Finalize color scheme for backpack and mug – SWAG</w:t>
            </w:r>
          </w:p>
          <w:p w14:paraId="5CEDEF30" w14:textId="55D0365E" w:rsidR="00826EA8" w:rsidRDefault="00826EA8" w:rsidP="00826EA8">
            <w:pPr>
              <w:pStyle w:val="ListParagraph"/>
              <w:numPr>
                <w:ilvl w:val="1"/>
                <w:numId w:val="1"/>
              </w:numPr>
            </w:pPr>
            <w:r>
              <w:t xml:space="preserve">Backpack – black, mug </w:t>
            </w:r>
            <w:r w:rsidR="00C10588">
              <w:t>–</w:t>
            </w:r>
            <w:r>
              <w:t xml:space="preserve"> gray</w:t>
            </w:r>
          </w:p>
          <w:p w14:paraId="6E1CB1A9" w14:textId="6CD8CB4C" w:rsidR="00C10588" w:rsidRPr="00E62FF3" w:rsidRDefault="00C10588" w:rsidP="00826EA8">
            <w:pPr>
              <w:pStyle w:val="ListParagraph"/>
              <w:numPr>
                <w:ilvl w:val="1"/>
                <w:numId w:val="1"/>
              </w:numPr>
            </w:pPr>
            <w:r>
              <w:t>Logo – one color-green, multi-color too busy and more expensive</w:t>
            </w:r>
          </w:p>
          <w:p w14:paraId="2A27E156" w14:textId="77777777" w:rsidR="00E62FF3" w:rsidRPr="00E62FF3" w:rsidRDefault="00E62FF3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t>APPLICATION and ELIGIBILITY:</w:t>
            </w:r>
          </w:p>
          <w:p w14:paraId="56FC6088" w14:textId="3B652946" w:rsidR="00E62FF3" w:rsidRPr="00E62FF3" w:rsidRDefault="00E62FF3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Completed exhibitor contract – who should this be sent to? Currently it states </w:t>
            </w:r>
            <w:proofErr w:type="spellStart"/>
            <w:r w:rsidRPr="00E62FF3">
              <w:t>Sonal</w:t>
            </w:r>
            <w:proofErr w:type="spellEnd"/>
            <w:r w:rsidRPr="00E62FF3">
              <w:t xml:space="preserve"> and Brenda.</w:t>
            </w:r>
            <w:r w:rsidR="006947BB">
              <w:t xml:space="preserve">  Should be Donna</w:t>
            </w:r>
          </w:p>
          <w:p w14:paraId="2B101567" w14:textId="60C38C2C" w:rsidR="00E62FF3" w:rsidRPr="00E62FF3" w:rsidRDefault="00E62FF3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>Returned by date? Currently set for 2/15</w:t>
            </w:r>
            <w:r w:rsidR="006947BB">
              <w:t>, should be mid-July</w:t>
            </w:r>
          </w:p>
          <w:p w14:paraId="7F2430DD" w14:textId="77777777" w:rsidR="00E62FF3" w:rsidRPr="00E62FF3" w:rsidRDefault="00E62FF3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t>PAYMENT DATES:</w:t>
            </w:r>
          </w:p>
          <w:p w14:paraId="2A738C04" w14:textId="0A82CBD3" w:rsidR="00E62FF3" w:rsidRPr="00E62FF3" w:rsidRDefault="00E62FF3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50 % due by? </w:t>
            </w:r>
            <w:r w:rsidR="006947BB">
              <w:t>Mid-July</w:t>
            </w:r>
          </w:p>
          <w:p w14:paraId="56BC5012" w14:textId="3B904BDB" w:rsidR="006947BB" w:rsidRPr="00E62FF3" w:rsidRDefault="00E62FF3" w:rsidP="006947BB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Remaining balance due by? </w:t>
            </w:r>
            <w:r w:rsidR="006947BB">
              <w:t>Mid-August</w:t>
            </w:r>
          </w:p>
          <w:p w14:paraId="2E7E2922" w14:textId="77777777" w:rsidR="00E62FF3" w:rsidRPr="00E62FF3" w:rsidRDefault="00E62FF3" w:rsidP="00E62FF3">
            <w:pPr>
              <w:pStyle w:val="ListParagraph"/>
              <w:numPr>
                <w:ilvl w:val="0"/>
                <w:numId w:val="1"/>
              </w:numPr>
            </w:pPr>
            <w:r w:rsidRPr="00E62FF3">
              <w:t>EXHIBIT FEES:</w:t>
            </w:r>
          </w:p>
          <w:p w14:paraId="38FCCAFA" w14:textId="5606F9D0" w:rsidR="00E62FF3" w:rsidRPr="00E62FF3" w:rsidRDefault="00E62FF3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>Are we sending payments to Donna?</w:t>
            </w:r>
            <w:r w:rsidR="006947BB">
              <w:t xml:space="preserve">  Yes</w:t>
            </w:r>
          </w:p>
          <w:p w14:paraId="5503B98D" w14:textId="2A6F6109" w:rsidR="00E62FF3" w:rsidRPr="00E62FF3" w:rsidRDefault="00E62FF3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Who do we want listed for more information on all exhibitor levels and sponsorships? Should this be Donna and Robert? </w:t>
            </w:r>
            <w:r w:rsidR="006947BB">
              <w:t xml:space="preserve">  Yes</w:t>
            </w:r>
          </w:p>
          <w:p w14:paraId="0B07A683" w14:textId="19FFB0DF" w:rsidR="00E62FF3" w:rsidRPr="00E62FF3" w:rsidRDefault="00420CF0" w:rsidP="00E62FF3">
            <w:pPr>
              <w:pStyle w:val="ListParagraph"/>
              <w:numPr>
                <w:ilvl w:val="0"/>
                <w:numId w:val="1"/>
              </w:numPr>
            </w:pPr>
            <w:r>
              <w:t>Vendor</w:t>
            </w:r>
            <w:r w:rsidR="006947BB">
              <w:t xml:space="preserve"> Registration Cancellation</w:t>
            </w:r>
            <w:r w:rsidR="00E62FF3" w:rsidRPr="00E62FF3">
              <w:t>:</w:t>
            </w:r>
          </w:p>
          <w:p w14:paraId="3F8B938E" w14:textId="5DE03F00" w:rsidR="00E62FF3" w:rsidRPr="00E62FF3" w:rsidRDefault="00E62FF3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What date do we want for 50% refund? </w:t>
            </w:r>
            <w:r w:rsidR="00420CF0">
              <w:t>8/12</w:t>
            </w:r>
          </w:p>
          <w:p w14:paraId="35814FE2" w14:textId="730B646D" w:rsidR="00A916DA" w:rsidRPr="00E62FF3" w:rsidRDefault="00E62FF3" w:rsidP="00E62FF3">
            <w:pPr>
              <w:pStyle w:val="ListParagraph"/>
              <w:numPr>
                <w:ilvl w:val="1"/>
                <w:numId w:val="1"/>
              </w:numPr>
            </w:pPr>
            <w:r w:rsidRPr="00E62FF3">
              <w:t xml:space="preserve">What date do we want for no refund? </w:t>
            </w:r>
            <w:r w:rsidR="00420CF0">
              <w:t>8/12</w:t>
            </w:r>
          </w:p>
          <w:p w14:paraId="4CE3077E" w14:textId="77777777" w:rsidR="00096227" w:rsidRPr="00E62FF3" w:rsidRDefault="0009622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</w:tcPr>
          <w:p w14:paraId="3CA34EC8" w14:textId="77777777" w:rsidR="00096227" w:rsidRPr="00F36FCE" w:rsidRDefault="00096227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7EC3F1C" w14:textId="77777777" w:rsidTr="00377C17">
        <w:trPr>
          <w:cantSplit/>
          <w:trHeight w:val="1097"/>
        </w:trPr>
        <w:tc>
          <w:tcPr>
            <w:tcW w:w="3618" w:type="dxa"/>
            <w:gridSpan w:val="2"/>
          </w:tcPr>
          <w:p w14:paraId="3146FD3A" w14:textId="77777777" w:rsidR="00346753" w:rsidRPr="00F36FCE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Trea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surer Report – Donna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(5 mins)</w:t>
            </w:r>
          </w:p>
          <w:p w14:paraId="0B6D6AC6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3B6E366A" w14:textId="77777777" w:rsidR="00F36FCE" w:rsidRDefault="00F36FCE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7FA5D317" w14:textId="552D06E4" w:rsidR="00871CA8" w:rsidRPr="00F36FCE" w:rsidRDefault="00871CA8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090" w:type="dxa"/>
            <w:gridSpan w:val="6"/>
          </w:tcPr>
          <w:p w14:paraId="13F80B8E" w14:textId="77777777" w:rsidR="00871CA8" w:rsidRDefault="00871CA8" w:rsidP="00871CA8">
            <w:pPr>
              <w:rPr>
                <w:sz w:val="22"/>
                <w:szCs w:val="22"/>
              </w:rPr>
            </w:pPr>
          </w:p>
          <w:tbl>
            <w:tblPr>
              <w:tblW w:w="5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  <w:gridCol w:w="1300"/>
            </w:tblGrid>
            <w:tr w:rsidR="00871CA8" w14:paraId="049D3944" w14:textId="77777777" w:rsidTr="00871CA8">
              <w:trPr>
                <w:trHeight w:val="37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DDFF771" w14:textId="77777777" w:rsidR="00871CA8" w:rsidRDefault="00871CA8" w:rsidP="00871CA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January 2021 Checking</w:t>
                  </w:r>
                </w:p>
              </w:tc>
              <w:tc>
                <w:tcPr>
                  <w:tcW w:w="130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4246E04" w14:textId="77777777" w:rsidR="00871CA8" w:rsidRDefault="00871CA8" w:rsidP="00871CA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71CA8" w14:paraId="723F1017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AAA6D1" w14:textId="77777777" w:rsidR="00871CA8" w:rsidRDefault="00871CA8" w:rsidP="00871CA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CE73D9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$65,563.16 </w:t>
                  </w:r>
                </w:p>
              </w:tc>
            </w:tr>
            <w:tr w:rsidR="00871CA8" w14:paraId="4DC6DD61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92E66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 (Summa Health-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55FC90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 350.00 </w:t>
                  </w:r>
                </w:p>
              </w:tc>
            </w:tr>
            <w:tr w:rsidR="00871CA8" w14:paraId="5E2B487F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7AD80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37EA7B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71CA8" w14:paraId="5AA3EABE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892BD8" w14:textId="77777777" w:rsidR="00871CA8" w:rsidRDefault="00871CA8" w:rsidP="00871CA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BOFA merchant Services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63D309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</w:t>
                  </w:r>
                  <w:proofErr w:type="gramStart"/>
                  <w:r>
                    <w:rPr>
                      <w:color w:val="000000"/>
                    </w:rPr>
                    <w:t>   (</w:t>
                  </w:r>
                  <w:proofErr w:type="gramEnd"/>
                  <w:r>
                    <w:rPr>
                      <w:color w:val="000000"/>
                    </w:rPr>
                    <w:t>16.00)</w:t>
                  </w:r>
                </w:p>
              </w:tc>
            </w:tr>
            <w:tr w:rsidR="00871CA8" w14:paraId="0F07EB2A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715922" w14:textId="77777777" w:rsidR="00871CA8" w:rsidRDefault="00871CA8" w:rsidP="00871CA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Accountant (Dec)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54C95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</w:t>
                  </w:r>
                  <w:proofErr w:type="gramStart"/>
                  <w:r>
                    <w:rPr>
                      <w:color w:val="000000"/>
                    </w:rPr>
                    <w:t>   (</w:t>
                  </w:r>
                  <w:proofErr w:type="gramEnd"/>
                  <w:r>
                    <w:rPr>
                      <w:color w:val="000000"/>
                    </w:rPr>
                    <w:t>600.00)</w:t>
                  </w:r>
                </w:p>
              </w:tc>
            </w:tr>
            <w:tr w:rsidR="00871CA8" w14:paraId="0394B746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D5677A" w14:textId="77777777" w:rsidR="00871CA8" w:rsidRDefault="00871CA8" w:rsidP="00871CA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EF7628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71CA8" w14:paraId="026FC5F8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47AAA1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69D728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$65,297.16 </w:t>
                  </w:r>
                </w:p>
              </w:tc>
            </w:tr>
            <w:tr w:rsidR="00871CA8" w14:paraId="15267096" w14:textId="77777777" w:rsidTr="00871CA8">
              <w:trPr>
                <w:trHeight w:val="25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0A638F" w14:textId="77777777" w:rsidR="00871CA8" w:rsidRDefault="00871CA8" w:rsidP="00871CA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0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A9A1BB9" w14:textId="77777777" w:rsidR="00871CA8" w:rsidRDefault="00871CA8" w:rsidP="00871CA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1CA8" w14:paraId="1C3F4D40" w14:textId="77777777" w:rsidTr="00871CA8">
              <w:trPr>
                <w:trHeight w:val="375"/>
              </w:trPr>
              <w:tc>
                <w:tcPr>
                  <w:tcW w:w="388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B9DEF0" w14:textId="77777777" w:rsidR="00871CA8" w:rsidRDefault="00871CA8" w:rsidP="00871CA8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January 2021 Savings</w:t>
                  </w:r>
                </w:p>
              </w:tc>
              <w:tc>
                <w:tcPr>
                  <w:tcW w:w="130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3BAAA316" w14:textId="77777777" w:rsidR="00871CA8" w:rsidRDefault="00871CA8" w:rsidP="00871CA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71CA8" w14:paraId="357E4996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8343F3" w14:textId="77777777" w:rsidR="00871CA8" w:rsidRDefault="00871CA8" w:rsidP="00871CA8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D2A7DB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$83,311.56 </w:t>
                  </w:r>
                </w:p>
              </w:tc>
            </w:tr>
            <w:tr w:rsidR="00871CA8" w14:paraId="5F3D08EB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D9CED7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6E0F5A8" w14:textId="77777777" w:rsidR="00871CA8" w:rsidRDefault="00871CA8" w:rsidP="00871CA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71CA8" w14:paraId="7F7DFDCA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8C05E0" w14:textId="77777777" w:rsidR="00871CA8" w:rsidRDefault="00871CA8" w:rsidP="00871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CA286E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71CA8" w14:paraId="71BB32D6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7E3C13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D36AF6" w14:textId="77777777" w:rsidR="00871CA8" w:rsidRDefault="00871CA8" w:rsidP="00871CA8">
                  <w:r>
                    <w:t xml:space="preserve">$         3.54 </w:t>
                  </w:r>
                </w:p>
              </w:tc>
            </w:tr>
            <w:tr w:rsidR="00871CA8" w14:paraId="5DE20045" w14:textId="77777777" w:rsidTr="00871CA8">
              <w:trPr>
                <w:trHeight w:val="330"/>
              </w:trPr>
              <w:tc>
                <w:tcPr>
                  <w:tcW w:w="38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9A22EB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3A6FDA" w14:textId="77777777" w:rsidR="00871CA8" w:rsidRDefault="00871CA8" w:rsidP="00871C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$83,315.10 </w:t>
                  </w:r>
                </w:p>
              </w:tc>
            </w:tr>
          </w:tbl>
          <w:p w14:paraId="42313D7E" w14:textId="77777777" w:rsidR="00871CA8" w:rsidRDefault="00871CA8" w:rsidP="00871CA8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  <w:p w14:paraId="7610F039" w14:textId="704FC509" w:rsidR="00871CA8" w:rsidRDefault="00871CA8" w:rsidP="00871CA8"/>
          <w:p w14:paraId="6F7AD3FD" w14:textId="08DCA1A0" w:rsidR="00871CA8" w:rsidRPr="00871CA8" w:rsidRDefault="00871CA8" w:rsidP="00871CA8">
            <w:pPr>
              <w:pStyle w:val="ListParagraph"/>
              <w:numPr>
                <w:ilvl w:val="0"/>
                <w:numId w:val="35"/>
              </w:numPr>
              <w:rPr>
                <w:color w:val="000000"/>
              </w:rPr>
            </w:pPr>
            <w:r w:rsidRPr="00871CA8">
              <w:rPr>
                <w:color w:val="000000"/>
              </w:rPr>
              <w:t>Feb 11 - Poll Everywhere, Inc purchase $120.00 - OK?</w:t>
            </w:r>
            <w:r w:rsidR="00C10588">
              <w:rPr>
                <w:color w:val="000000"/>
              </w:rPr>
              <w:t xml:space="preserve"> - Yes</w:t>
            </w:r>
          </w:p>
          <w:p w14:paraId="2288D2D2" w14:textId="235E3097" w:rsidR="00871CA8" w:rsidRPr="00871CA8" w:rsidRDefault="00871CA8" w:rsidP="00871CA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871CA8">
              <w:rPr>
                <w:rFonts w:asciiTheme="minorHAnsi" w:hAnsiTheme="minorHAnsi" w:cstheme="minorHAnsi"/>
              </w:rPr>
              <w:t>xtrapolated budget for 2020 and up to June of 2021</w:t>
            </w:r>
          </w:p>
          <w:p w14:paraId="615C3543" w14:textId="60414087" w:rsidR="00871CA8" w:rsidRPr="00A57A9B" w:rsidRDefault="00C10588" w:rsidP="00A57A9B">
            <w:pPr>
              <w:ind w:left="1080"/>
              <w:rPr>
                <w:rFonts w:asciiTheme="minorHAnsi" w:hAnsiTheme="minorHAnsi" w:cstheme="minorHAnsi"/>
              </w:rPr>
            </w:pPr>
            <w:r>
              <w:object w:dxaOrig="1532" w:dyaOrig="991" w14:anchorId="7FFBC9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Excel.Sheet.12" ShapeID="_x0000_i1025" DrawAspect="Icon" ObjectID="_1677310161" r:id="rId12"/>
              </w:object>
            </w:r>
          </w:p>
          <w:p w14:paraId="53EFC3C1" w14:textId="77777777" w:rsidR="002C1744" w:rsidRPr="00DD28BD" w:rsidRDefault="002C1744" w:rsidP="001325F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3035B84D" w14:textId="77777777" w:rsidR="00346753" w:rsidRPr="00F36FCE" w:rsidRDefault="00346753" w:rsidP="00F36FC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104E3C38" w14:textId="77777777" w:rsidTr="00BC3DF5">
        <w:trPr>
          <w:trHeight w:val="890"/>
        </w:trPr>
        <w:tc>
          <w:tcPr>
            <w:tcW w:w="3618" w:type="dxa"/>
            <w:gridSpan w:val="2"/>
          </w:tcPr>
          <w:p w14:paraId="5D3DE68B" w14:textId="77777777" w:rsidR="00346753" w:rsidRPr="00165FC0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9090" w:type="dxa"/>
            <w:gridSpan w:val="6"/>
          </w:tcPr>
          <w:p w14:paraId="2AC24661" w14:textId="77777777" w:rsidR="00346753" w:rsidRDefault="00377C1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9B5D2D">
              <w:rPr>
                <w:rFonts w:asciiTheme="minorHAnsi" w:hAnsiTheme="minorHAnsi" w:cstheme="minorHAnsi"/>
              </w:rPr>
              <w:t xml:space="preserve">   </w:t>
            </w:r>
            <w:r w:rsidR="00093119">
              <w:rPr>
                <w:rFonts w:asciiTheme="minorHAnsi" w:hAnsiTheme="minorHAnsi" w:cstheme="minorHAnsi"/>
              </w:rPr>
              <w:t>Robert will continue to follow-up on these items</w:t>
            </w:r>
          </w:p>
          <w:p w14:paraId="7A12AF95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Interfaces</w:t>
            </w:r>
            <w:r w:rsidR="00EA0431">
              <w:rPr>
                <w:rFonts w:asciiTheme="minorHAnsi" w:hAnsiTheme="minorHAnsi" w:cstheme="minorHAnsi"/>
              </w:rPr>
              <w:t xml:space="preserve"> – Jeff Marr figuring out where this stands</w:t>
            </w:r>
          </w:p>
          <w:p w14:paraId="39E6D7BF" w14:textId="77777777" w:rsidR="00B932C1" w:rsidRDefault="00B932C1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Motivate SCC to move their ticketing system to a parent/child format</w:t>
            </w:r>
          </w:p>
          <w:p w14:paraId="67EF9486" w14:textId="77777777" w:rsidR="00B932C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does </w:t>
            </w:r>
            <w:proofErr w:type="spellStart"/>
            <w:r w:rsidR="00B932C1">
              <w:rPr>
                <w:rFonts w:asciiTheme="minorHAnsi" w:hAnsiTheme="minorHAnsi" w:cstheme="minorHAnsi"/>
              </w:rPr>
              <w:t>SoftReports</w:t>
            </w:r>
            <w:proofErr w:type="spellEnd"/>
            <w:r w:rsidR="00B932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provide?</w:t>
            </w:r>
            <w:r w:rsidR="00EA0431">
              <w:rPr>
                <w:rFonts w:asciiTheme="minorHAnsi" w:hAnsiTheme="minorHAnsi" w:cstheme="minorHAnsi"/>
              </w:rPr>
              <w:t xml:space="preserve">  Still waiting for information</w:t>
            </w:r>
          </w:p>
          <w:p w14:paraId="6D21C639" w14:textId="77777777" w:rsidR="00EA0431" w:rsidRDefault="00B60DC5" w:rsidP="00B932C1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Any plans to expand data director within </w:t>
            </w:r>
            <w:proofErr w:type="spellStart"/>
            <w:r>
              <w:rPr>
                <w:rFonts w:asciiTheme="minorHAnsi" w:hAnsiTheme="minorHAnsi" w:cstheme="minorHAnsi"/>
              </w:rPr>
              <w:t>SoftRep</w:t>
            </w:r>
            <w:r w:rsidR="00EA0431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>ts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 Micro, Path, Gene, </w:t>
            </w:r>
            <w:proofErr w:type="spellStart"/>
            <w:r>
              <w:rPr>
                <w:rFonts w:asciiTheme="minorHAnsi" w:hAnsiTheme="minorHAnsi" w:cstheme="minorHAnsi"/>
              </w:rPr>
              <w:t>Bloodbank</w:t>
            </w:r>
            <w:proofErr w:type="spellEnd"/>
            <w:r>
              <w:rPr>
                <w:rFonts w:asciiTheme="minorHAnsi" w:hAnsiTheme="minorHAnsi" w:cstheme="minorHAnsi"/>
              </w:rPr>
              <w:t>, etc.?</w:t>
            </w:r>
          </w:p>
          <w:p w14:paraId="43BE67FA" w14:textId="77777777" w:rsidR="00B60DC5" w:rsidRPr="00B932C1" w:rsidRDefault="00EA0431" w:rsidP="00EA043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Webinar </w:t>
            </w:r>
            <w:r w:rsidR="00093119">
              <w:rPr>
                <w:rFonts w:asciiTheme="minorHAnsi" w:hAnsiTheme="minorHAnsi" w:cstheme="minorHAnsi"/>
              </w:rPr>
              <w:t xml:space="preserve">occurred on January 19 to </w:t>
            </w:r>
            <w:r>
              <w:rPr>
                <w:rFonts w:asciiTheme="minorHAnsi" w:hAnsiTheme="minorHAnsi" w:cstheme="minorHAnsi"/>
              </w:rPr>
              <w:t>provide more information</w:t>
            </w:r>
          </w:p>
          <w:p w14:paraId="7AA7B19E" w14:textId="77777777" w:rsidR="00346753" w:rsidRPr="005D59CF" w:rsidRDefault="00346753" w:rsidP="003467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2"/>
          </w:tcPr>
          <w:p w14:paraId="0E55E566" w14:textId="77777777"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346753" w:rsidRPr="005224F6" w14:paraId="19081755" w14:textId="77777777" w:rsidTr="00BC3DF5">
        <w:trPr>
          <w:trHeight w:val="962"/>
        </w:trPr>
        <w:tc>
          <w:tcPr>
            <w:tcW w:w="3618" w:type="dxa"/>
            <w:gridSpan w:val="2"/>
          </w:tcPr>
          <w:p w14:paraId="2468F2BB" w14:textId="77777777" w:rsidR="00346753" w:rsidRPr="00CA35C8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Sig Coordinator – Jeff</w:t>
            </w:r>
            <w:r w:rsidR="00346753"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9090" w:type="dxa"/>
            <w:gridSpan w:val="6"/>
          </w:tcPr>
          <w:p w14:paraId="47E73593" w14:textId="2C9D9D80" w:rsidR="00A06A5E" w:rsidRPr="00DB4657" w:rsidRDefault="00377C17" w:rsidP="00DB465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Next steps?</w:t>
            </w:r>
            <w:r w:rsidR="00763BDC">
              <w:rPr>
                <w:rFonts w:asciiTheme="minorHAnsi" w:hAnsiTheme="minorHAnsi" w:cstheme="minorHAnsi"/>
              </w:rPr>
              <w:t xml:space="preserve">   Finalize cycle dates</w:t>
            </w:r>
          </w:p>
          <w:p w14:paraId="0BFF18CE" w14:textId="3D3B6252" w:rsidR="00093119" w:rsidRPr="00EA0431" w:rsidRDefault="00C10588" w:rsidP="0009311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Voting will end this Friday, Feb </w:t>
            </w:r>
            <w:r w:rsidR="00DB465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60" w:type="dxa"/>
            <w:gridSpan w:val="2"/>
          </w:tcPr>
          <w:p w14:paraId="5467467D" w14:textId="77777777" w:rsidR="00346753" w:rsidRPr="007A6C4D" w:rsidRDefault="00346753" w:rsidP="0034675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5502390C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6673DD43" w14:textId="77777777" w:rsidR="00346753" w:rsidRPr="00CA35C8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 w:rsidR="00980204">
              <w:rPr>
                <w:rFonts w:asciiTheme="minorHAnsi" w:hAnsiTheme="minorHAnsi" w:cstheme="minorHAnsi"/>
                <w:b/>
                <w:sz w:val="20"/>
                <w:szCs w:val="20"/>
              </w:rPr>
              <w:t>– Becky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5FC34D3" w14:textId="77777777" w:rsidR="00346753" w:rsidRDefault="00377C17" w:rsidP="00980204">
            <w:pPr>
              <w:pStyle w:val="ListParagraph"/>
              <w:numPr>
                <w:ilvl w:val="0"/>
                <w:numId w:val="1"/>
              </w:numPr>
            </w:pPr>
            <w:r>
              <w:t>Publish new conf</w:t>
            </w:r>
            <w:r w:rsidR="007511EE">
              <w:t>erence</w:t>
            </w:r>
            <w:r>
              <w:t xml:space="preserve"> date</w:t>
            </w:r>
            <w:r w:rsidR="007511EE">
              <w:t>s</w:t>
            </w:r>
            <w:r>
              <w:t xml:space="preserve"> on FB</w:t>
            </w:r>
            <w:r w:rsidR="00644842">
              <w:t xml:space="preserve"> – go ahead and put it on the social media sites</w:t>
            </w:r>
            <w:r w:rsidR="007511EE">
              <w:t xml:space="preserve"> - </w:t>
            </w:r>
            <w:r w:rsidR="009B5D2D">
              <w:t xml:space="preserve"> </w:t>
            </w:r>
            <w:r w:rsidR="007511EE">
              <w:t>Becky updated sites with 2021 conference information</w:t>
            </w:r>
          </w:p>
          <w:p w14:paraId="37834231" w14:textId="77777777" w:rsidR="00244440" w:rsidRDefault="00244440" w:rsidP="00244440">
            <w:pPr>
              <w:pStyle w:val="ListParagraph"/>
              <w:numPr>
                <w:ilvl w:val="1"/>
                <w:numId w:val="1"/>
              </w:numPr>
            </w:pPr>
            <w:r>
              <w:t>Becky will continue to update with upcoming Webinars</w:t>
            </w:r>
          </w:p>
          <w:p w14:paraId="418F2CD7" w14:textId="35B00221" w:rsidR="00CC606A" w:rsidRDefault="00CC606A" w:rsidP="00244440">
            <w:pPr>
              <w:pStyle w:val="ListParagraph"/>
              <w:numPr>
                <w:ilvl w:val="1"/>
                <w:numId w:val="1"/>
              </w:numPr>
            </w:pPr>
            <w:r>
              <w:t>Updated – conference registration will open in May 2021</w:t>
            </w:r>
          </w:p>
          <w:p w14:paraId="3C4E8288" w14:textId="759D004D" w:rsidR="00DB4657" w:rsidRDefault="00DB4657" w:rsidP="00244440">
            <w:pPr>
              <w:pStyle w:val="ListParagraph"/>
              <w:numPr>
                <w:ilvl w:val="1"/>
                <w:numId w:val="1"/>
              </w:numPr>
            </w:pPr>
            <w:r>
              <w:t>Updated social media sites today</w:t>
            </w:r>
          </w:p>
          <w:p w14:paraId="6D7EB853" w14:textId="77777777" w:rsidR="00CC606A" w:rsidRDefault="00CC606A" w:rsidP="00244440">
            <w:pPr>
              <w:pStyle w:val="ListParagraph"/>
              <w:numPr>
                <w:ilvl w:val="1"/>
                <w:numId w:val="1"/>
              </w:numPr>
            </w:pPr>
            <w:r>
              <w:t xml:space="preserve">Becky will take over Gmail account – </w:t>
            </w:r>
            <w:r w:rsidR="00DB4657">
              <w:t>still working on</w:t>
            </w:r>
          </w:p>
          <w:p w14:paraId="2BA22CDB" w14:textId="77777777" w:rsidR="00560D61" w:rsidRDefault="00560D61" w:rsidP="00560D61">
            <w:pPr>
              <w:pStyle w:val="ListParagraph"/>
              <w:numPr>
                <w:ilvl w:val="2"/>
                <w:numId w:val="1"/>
              </w:numPr>
            </w:pPr>
            <w:r>
              <w:t>Keep Gmail account for now, look at again next year</w:t>
            </w:r>
          </w:p>
          <w:p w14:paraId="2A45AC86" w14:textId="77777777" w:rsidR="00560D61" w:rsidRDefault="00560D61" w:rsidP="00560D61">
            <w:pPr>
              <w:pStyle w:val="ListParagraph"/>
              <w:numPr>
                <w:ilvl w:val="1"/>
                <w:numId w:val="1"/>
              </w:numPr>
            </w:pPr>
            <w:r>
              <w:t>Who will send out email for September conference?</w:t>
            </w:r>
          </w:p>
          <w:p w14:paraId="2CB8022F" w14:textId="14750F3C" w:rsidR="00560D61" w:rsidRPr="00051965" w:rsidRDefault="00560D61" w:rsidP="00823F03">
            <w:pPr>
              <w:pStyle w:val="ListParagraph"/>
              <w:numPr>
                <w:ilvl w:val="2"/>
                <w:numId w:val="1"/>
              </w:numPr>
            </w:pPr>
            <w:r>
              <w:t xml:space="preserve">Becky will draft the email based on Soft </w:t>
            </w:r>
            <w:proofErr w:type="gramStart"/>
            <w:r>
              <w:t>email,</w:t>
            </w:r>
            <w:proofErr w:type="gramEnd"/>
            <w:r>
              <w:t xml:space="preserve"> Jeff will send out</w:t>
            </w:r>
          </w:p>
        </w:tc>
        <w:tc>
          <w:tcPr>
            <w:tcW w:w="2160" w:type="dxa"/>
            <w:gridSpan w:val="2"/>
          </w:tcPr>
          <w:p w14:paraId="2A3882E4" w14:textId="77777777" w:rsidR="00346753" w:rsidRPr="005A0359" w:rsidRDefault="00346753" w:rsidP="0034675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</w:p>
        </w:tc>
      </w:tr>
      <w:tr w:rsidR="00346753" w:rsidRPr="005224F6" w14:paraId="3F5E6D33" w14:textId="77777777" w:rsidTr="00BC3DF5">
        <w:trPr>
          <w:cantSplit/>
          <w:trHeight w:val="782"/>
        </w:trPr>
        <w:tc>
          <w:tcPr>
            <w:tcW w:w="3618" w:type="dxa"/>
            <w:gridSpan w:val="2"/>
          </w:tcPr>
          <w:p w14:paraId="5153617E" w14:textId="77777777" w:rsidR="00346753" w:rsidRDefault="00980204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</w:t>
            </w:r>
            <w:r w:rsidR="0024444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/Donna         </w:t>
            </w:r>
            <w:r w:rsidR="0034675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 mins)</w:t>
            </w:r>
          </w:p>
        </w:tc>
        <w:tc>
          <w:tcPr>
            <w:tcW w:w="9090" w:type="dxa"/>
            <w:gridSpan w:val="6"/>
          </w:tcPr>
          <w:p w14:paraId="06CFFA57" w14:textId="77777777" w:rsidR="00B3042B" w:rsidRDefault="00B3042B" w:rsidP="00B3042B">
            <w:pPr>
              <w:pStyle w:val="ListParagraph"/>
              <w:numPr>
                <w:ilvl w:val="0"/>
                <w:numId w:val="1"/>
              </w:numPr>
            </w:pPr>
            <w:r>
              <w:t>Start the Vendor prospectus designing (Checks to SNUG, Inc.); announcement email to vendors – Donna and Robert – get conversation going with Soft</w:t>
            </w:r>
          </w:p>
          <w:p w14:paraId="73C38DBB" w14:textId="77777777"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talked to SCC Soft and they were in the process of finalizing this, she will reach again for an update – Martha Shrader is the Soft person to talk to</w:t>
            </w:r>
          </w:p>
          <w:p w14:paraId="30212CA1" w14:textId="06FBA6B1" w:rsidR="00B3042B" w:rsidRDefault="00B3042B" w:rsidP="00B3042B">
            <w:pPr>
              <w:pStyle w:val="ListParagraph"/>
              <w:numPr>
                <w:ilvl w:val="1"/>
                <w:numId w:val="1"/>
              </w:numPr>
            </w:pPr>
            <w:r>
              <w:t>Donna sen</w:t>
            </w:r>
            <w:r w:rsidR="00823F03">
              <w:t>t</w:t>
            </w:r>
            <w:r>
              <w:t xml:space="preserve"> out conference info to potential vendors</w:t>
            </w:r>
          </w:p>
          <w:p w14:paraId="57AD5DED" w14:textId="1D5E13CB" w:rsidR="00823F03" w:rsidRDefault="00823F03" w:rsidP="00823F03">
            <w:pPr>
              <w:pStyle w:val="ListParagraph"/>
              <w:numPr>
                <w:ilvl w:val="2"/>
                <w:numId w:val="1"/>
              </w:numPr>
            </w:pPr>
            <w:r>
              <w:t xml:space="preserve">A reminder to be sent this week with sign </w:t>
            </w:r>
            <w:proofErr w:type="gramStart"/>
            <w:r>
              <w:t>up dates</w:t>
            </w:r>
            <w:proofErr w:type="gramEnd"/>
          </w:p>
          <w:p w14:paraId="03B9F356" w14:textId="00AB9BC8" w:rsidR="00346753" w:rsidRPr="006947BB" w:rsidRDefault="006947BB" w:rsidP="006947BB">
            <w:pPr>
              <w:pStyle w:val="ListParagraph"/>
              <w:numPr>
                <w:ilvl w:val="2"/>
                <w:numId w:val="1"/>
              </w:numPr>
            </w:pPr>
            <w:r>
              <w:t>Past vendors, new vendors</w:t>
            </w:r>
          </w:p>
        </w:tc>
        <w:tc>
          <w:tcPr>
            <w:tcW w:w="2160" w:type="dxa"/>
            <w:gridSpan w:val="2"/>
          </w:tcPr>
          <w:p w14:paraId="0FB8CB5D" w14:textId="77777777" w:rsidR="00346753" w:rsidRPr="00F439AE" w:rsidRDefault="00346753" w:rsidP="00346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4F865045" w14:textId="77777777" w:rsidTr="00BC3DF5">
        <w:trPr>
          <w:cantSplit/>
          <w:trHeight w:val="485"/>
        </w:trPr>
        <w:tc>
          <w:tcPr>
            <w:tcW w:w="3618" w:type="dxa"/>
            <w:gridSpan w:val="2"/>
          </w:tcPr>
          <w:p w14:paraId="24902322" w14:textId="77777777" w:rsidR="00346753" w:rsidRPr="005224F6" w:rsidRDefault="00346753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90" w:type="dxa"/>
            <w:gridSpan w:val="6"/>
          </w:tcPr>
          <w:p w14:paraId="48A08E84" w14:textId="5C996A8E" w:rsidR="00346753" w:rsidRPr="000B3661" w:rsidRDefault="00346753" w:rsidP="00CC60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Meeting adjourned at</w:t>
            </w:r>
            <w:r w:rsidR="00B5145D">
              <w:rPr>
                <w:rFonts w:asciiTheme="minorHAnsi" w:hAnsiTheme="minorHAnsi" w:cstheme="minorHAnsi"/>
              </w:rPr>
              <w:t xml:space="preserve"> </w:t>
            </w:r>
            <w:r w:rsidR="00420CF0">
              <w:rPr>
                <w:rFonts w:asciiTheme="minorHAnsi" w:hAnsiTheme="minorHAnsi" w:cstheme="minorHAnsi"/>
              </w:rPr>
              <w:t>1:36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160" w:type="dxa"/>
            <w:gridSpan w:val="2"/>
          </w:tcPr>
          <w:p w14:paraId="52883C83" w14:textId="77777777" w:rsidR="00346753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2495F" w14:textId="77777777"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3"/>
      <w:headerReference w:type="first" r:id="rId14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3AA6F" w14:textId="77777777" w:rsidR="00D75634" w:rsidRDefault="00D75634">
      <w:r>
        <w:separator/>
      </w:r>
    </w:p>
  </w:endnote>
  <w:endnote w:type="continuationSeparator" w:id="0">
    <w:p w14:paraId="3DCEAC2F" w14:textId="77777777" w:rsidR="00D75634" w:rsidRDefault="00D7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72CBC" w14:textId="77777777" w:rsidR="00D75634" w:rsidRDefault="00D75634">
      <w:r>
        <w:separator/>
      </w:r>
    </w:p>
  </w:footnote>
  <w:footnote w:type="continuationSeparator" w:id="0">
    <w:p w14:paraId="5F142CD8" w14:textId="77777777" w:rsidR="00D75634" w:rsidRDefault="00D7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3517B" w14:textId="77777777"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E4D87" wp14:editId="17F10DE2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1104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14:paraId="05F69236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14:paraId="5F53C73B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E4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" filled="f" stroked="f">
              <v:textbox>
                <w:txbxContent>
                  <w:p w14:paraId="2A011104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14:paraId="05F69236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14:paraId="5F53C73B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14:paraId="7B49DE35" w14:textId="77777777" w:rsidR="000E262F" w:rsidRDefault="000E262F">
    <w:pPr>
      <w:pStyle w:val="Header"/>
    </w:pPr>
  </w:p>
  <w:p w14:paraId="5BDE8147" w14:textId="77777777"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48F9" w14:textId="77777777"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5AE68C7" wp14:editId="5EF64D5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14:paraId="775246C2" w14:textId="77777777" w:rsidR="00136C64" w:rsidRDefault="00136C64" w:rsidP="00136C64">
    <w:pPr>
      <w:pStyle w:val="Header"/>
      <w:jc w:val="center"/>
    </w:pPr>
  </w:p>
  <w:p w14:paraId="2A716A34" w14:textId="75316570"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10278">
      <w:rPr>
        <w:rFonts w:ascii="Arial" w:hAnsi="Arial" w:cs="Arial"/>
        <w:b/>
        <w:bCs/>
      </w:rPr>
      <w:t>Zoom Meeting</w:t>
    </w:r>
    <w:r>
      <w:rPr>
        <w:rFonts w:ascii="Arial" w:hAnsi="Arial" w:cs="Arial"/>
        <w:b/>
        <w:bCs/>
      </w:rPr>
      <w:t xml:space="preserve">               </w:t>
    </w:r>
  </w:p>
  <w:p w14:paraId="0765F94C" w14:textId="77777777" w:rsidR="00510278" w:rsidRDefault="00510278" w:rsidP="00510278">
    <w:pPr>
      <w:rPr>
        <w:sz w:val="22"/>
        <w:szCs w:val="22"/>
      </w:rPr>
    </w:pPr>
    <w:r>
      <w:t xml:space="preserve">Meeting ID: 575 </w:t>
    </w:r>
    <w:r>
      <w:tab/>
    </w:r>
    <w:r>
      <w:tab/>
    </w:r>
    <w:r>
      <w:tab/>
    </w:r>
    <w:r>
      <w:tab/>
    </w:r>
    <w:r>
      <w:tab/>
      <w:t>Meeting ID: 575 274 1392</w:t>
    </w:r>
  </w:p>
  <w:p w14:paraId="5C040BC1" w14:textId="223FD906" w:rsidR="00136C64" w:rsidRDefault="00510278" w:rsidP="00510278">
    <w:r>
      <w:t>274 1392</w:t>
    </w:r>
    <w:r>
      <w:tab/>
    </w:r>
    <w:r>
      <w:tab/>
    </w:r>
    <w:r>
      <w:tab/>
    </w:r>
    <w:r>
      <w:tab/>
    </w:r>
    <w:r>
      <w:tab/>
    </w:r>
    <w:r>
      <w:tab/>
      <w:t>Passcode: 214999</w:t>
    </w:r>
  </w:p>
  <w:p w14:paraId="2243D42A" w14:textId="77777777"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950C1"/>
    <w:multiLevelType w:val="hybridMultilevel"/>
    <w:tmpl w:val="7DEA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07D9E"/>
    <w:multiLevelType w:val="hybridMultilevel"/>
    <w:tmpl w:val="B2C83A8C"/>
    <w:lvl w:ilvl="0" w:tplc="0AE696C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61D8F"/>
    <w:multiLevelType w:val="hybridMultilevel"/>
    <w:tmpl w:val="5E1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36CB6"/>
    <w:multiLevelType w:val="hybridMultilevel"/>
    <w:tmpl w:val="9C6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35018AE"/>
    <w:multiLevelType w:val="hybridMultilevel"/>
    <w:tmpl w:val="E784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4"/>
  </w:num>
  <w:num w:numId="5">
    <w:abstractNumId w:val="21"/>
  </w:num>
  <w:num w:numId="6">
    <w:abstractNumId w:val="20"/>
  </w:num>
  <w:num w:numId="7">
    <w:abstractNumId w:val="11"/>
  </w:num>
  <w:num w:numId="8">
    <w:abstractNumId w:val="3"/>
  </w:num>
  <w:num w:numId="9">
    <w:abstractNumId w:val="32"/>
  </w:num>
  <w:num w:numId="10">
    <w:abstractNumId w:val="33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28"/>
  </w:num>
  <w:num w:numId="16">
    <w:abstractNumId w:val="17"/>
  </w:num>
  <w:num w:numId="17">
    <w:abstractNumId w:val="26"/>
  </w:num>
  <w:num w:numId="18">
    <w:abstractNumId w:val="22"/>
  </w:num>
  <w:num w:numId="19">
    <w:abstractNumId w:val="30"/>
  </w:num>
  <w:num w:numId="20">
    <w:abstractNumId w:val="25"/>
  </w:num>
  <w:num w:numId="21">
    <w:abstractNumId w:val="8"/>
  </w:num>
  <w:num w:numId="22">
    <w:abstractNumId w:val="31"/>
  </w:num>
  <w:num w:numId="23">
    <w:abstractNumId w:val="27"/>
  </w:num>
  <w:num w:numId="24">
    <w:abstractNumId w:val="5"/>
  </w:num>
  <w:num w:numId="25">
    <w:abstractNumId w:val="1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8"/>
  </w:num>
  <w:num w:numId="29">
    <w:abstractNumId w:val="0"/>
  </w:num>
  <w:num w:numId="30">
    <w:abstractNumId w:val="4"/>
  </w:num>
  <w:num w:numId="31">
    <w:abstractNumId w:val="15"/>
  </w:num>
  <w:num w:numId="32">
    <w:abstractNumId w:val="6"/>
  </w:num>
  <w:num w:numId="33">
    <w:abstractNumId w:val="1"/>
  </w:num>
  <w:num w:numId="34">
    <w:abstractNumId w:val="29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0CE9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4991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11C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62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72F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00C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2E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322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0CF0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317A"/>
    <w:rsid w:val="00434162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67D0B"/>
    <w:rsid w:val="00470C01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D0E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0278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0D61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6989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A53"/>
    <w:rsid w:val="005D1CD8"/>
    <w:rsid w:val="005D22A1"/>
    <w:rsid w:val="005D59CF"/>
    <w:rsid w:val="005E085B"/>
    <w:rsid w:val="005E178A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842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47BB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46AB"/>
    <w:rsid w:val="006E5CC3"/>
    <w:rsid w:val="006E6289"/>
    <w:rsid w:val="006E62A4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4FE6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6B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9D1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726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3F03"/>
    <w:rsid w:val="00824481"/>
    <w:rsid w:val="0082479A"/>
    <w:rsid w:val="008248F1"/>
    <w:rsid w:val="00825350"/>
    <w:rsid w:val="00825A5A"/>
    <w:rsid w:val="008263FB"/>
    <w:rsid w:val="00826EA8"/>
    <w:rsid w:val="008271FD"/>
    <w:rsid w:val="0082734F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1CA8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1C8"/>
    <w:rsid w:val="009747EF"/>
    <w:rsid w:val="0097725D"/>
    <w:rsid w:val="00980204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A16DE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96E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0D9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16D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467CB"/>
    <w:rsid w:val="00B511AE"/>
    <w:rsid w:val="00B5145D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932C1"/>
    <w:rsid w:val="00B943B1"/>
    <w:rsid w:val="00B95E0A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69D"/>
    <w:rsid w:val="00BE27FF"/>
    <w:rsid w:val="00BE3101"/>
    <w:rsid w:val="00BE3167"/>
    <w:rsid w:val="00BE377C"/>
    <w:rsid w:val="00BE49A3"/>
    <w:rsid w:val="00BE4ACC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0588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2CE1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0FFE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B2E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7767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5634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5B1B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657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2F1F"/>
    <w:rsid w:val="00E03045"/>
    <w:rsid w:val="00E03058"/>
    <w:rsid w:val="00E03314"/>
    <w:rsid w:val="00E04AF0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55D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224F"/>
    <w:rsid w:val="00E62FF3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B0854"/>
    <w:rsid w:val="00FB0D00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4C07"/>
  <w15:docId w15:val="{05273FCB-B4A2-44AD-86E6-D93ADAE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F6C62C-F1D2-400B-ACF7-E0B446ECD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Hansen, Scott A., M.S.</cp:lastModifiedBy>
  <cp:revision>17</cp:revision>
  <cp:lastPrinted>2015-08-12T17:31:00Z</cp:lastPrinted>
  <dcterms:created xsi:type="dcterms:W3CDTF">2021-02-15T16:41:00Z</dcterms:created>
  <dcterms:modified xsi:type="dcterms:W3CDTF">2021-03-15T15:43:00Z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