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36" w:rsidRPr="00731936" w:rsidRDefault="00731936" w:rsidP="00731936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To:</w:t>
      </w:r>
      <w:r w:rsidRPr="00731936">
        <w:rPr>
          <w:rStyle w:val="tabchar"/>
          <w:rFonts w:asciiTheme="minorHAnsi" w:hAnsiTheme="minorHAnsi" w:cstheme="minorHAnsi"/>
          <w:sz w:val="20"/>
          <w:szCs w:val="20"/>
        </w:rPr>
        <w:t xml:space="preserve"> </w:t>
      </w:r>
      <w:r w:rsidRPr="0073193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731936" w:rsidRPr="00731936" w:rsidRDefault="00731936" w:rsidP="00731936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From:</w:t>
      </w:r>
      <w:r w:rsidRPr="00731936">
        <w:rPr>
          <w:rStyle w:val="tabchar"/>
          <w:rFonts w:asciiTheme="minorHAnsi" w:hAnsiTheme="minorHAnsi" w:cstheme="minorHAnsi"/>
          <w:sz w:val="20"/>
          <w:szCs w:val="20"/>
        </w:rPr>
        <w:t xml:space="preserve"> </w:t>
      </w:r>
      <w:r w:rsidRPr="0073193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731936" w:rsidRPr="00731936" w:rsidRDefault="00731936" w:rsidP="00731936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CC:</w:t>
      </w:r>
      <w:r w:rsidRPr="00731936">
        <w:rPr>
          <w:rStyle w:val="tabchar"/>
          <w:rFonts w:asciiTheme="minorHAnsi" w:hAnsiTheme="minorHAnsi" w:cstheme="minorHAnsi"/>
          <w:sz w:val="20"/>
          <w:szCs w:val="20"/>
        </w:rPr>
        <w:t xml:space="preserve"> </w:t>
      </w:r>
      <w:r w:rsidRPr="0073193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731936" w:rsidRPr="00731936" w:rsidRDefault="00731936" w:rsidP="00731936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Date:</w:t>
      </w:r>
      <w:r w:rsidRPr="00731936">
        <w:rPr>
          <w:rStyle w:val="tabchar"/>
          <w:rFonts w:asciiTheme="minorHAnsi" w:hAnsiTheme="minorHAnsi" w:cstheme="minorHAnsi"/>
          <w:sz w:val="20"/>
          <w:szCs w:val="20"/>
        </w:rPr>
        <w:t xml:space="preserve"> 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>September 1, 2025</w:t>
      </w:r>
      <w:r w:rsidRPr="0073193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731936" w:rsidRPr="00731936" w:rsidRDefault="00731936" w:rsidP="00731936">
      <w:pPr>
        <w:pStyle w:val="paragraph"/>
        <w:pBdr>
          <w:bottom w:val="single" w:sz="6" w:space="15" w:color="000000"/>
        </w:pBdr>
        <w:spacing w:before="0" w:beforeAutospacing="0" w:after="0" w:afterAutospacing="0"/>
        <w:ind w:left="720" w:hanging="720"/>
        <w:textAlignment w:val="baseline"/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Re:</w:t>
      </w:r>
      <w:r w:rsidRPr="00731936">
        <w:rPr>
          <w:rStyle w:val="tabchar"/>
          <w:rFonts w:asciiTheme="minorHAnsi" w:hAnsiTheme="minorHAnsi" w:cstheme="minorHAnsi"/>
          <w:sz w:val="20"/>
          <w:szCs w:val="20"/>
        </w:rPr>
        <w:t xml:space="preserve"> 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>Staff Improvement / Professional Development Opportunity</w:t>
      </w:r>
      <w:r w:rsidRPr="00731936">
        <w:rPr>
          <w:rStyle w:val="scxw239639830"/>
          <w:rFonts w:asciiTheme="minorHAnsi" w:hAnsiTheme="minorHAnsi" w:cstheme="minorHAnsi"/>
          <w:sz w:val="20"/>
          <w:szCs w:val="20"/>
        </w:rPr>
        <w:t> </w:t>
      </w:r>
      <w:r w:rsidRPr="00731936">
        <w:rPr>
          <w:rFonts w:asciiTheme="minorHAnsi" w:hAnsiTheme="minorHAnsi" w:cstheme="minorHAnsi"/>
          <w:sz w:val="20"/>
          <w:szCs w:val="20"/>
        </w:rPr>
        <w:br/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>Soft Network Users Group Annual Conference | SNUG 2026</w:t>
      </w:r>
      <w:r w:rsidRPr="0073193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AC49E7" w:rsidRPr="00731936" w:rsidRDefault="00AC49E7" w:rsidP="00AC49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As a company, we are always </w:t>
      </w:r>
      <w:r w:rsidR="00570378"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seeking 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ways to </w:t>
      </w:r>
      <w:r w:rsidR="00570378"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maximize the value of our investments across all 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area</w:t>
      </w:r>
      <w:r w:rsidR="00570378"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570378"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With this in mind, 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="00570378"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would like to 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propos</w:t>
      </w:r>
      <w:r w:rsidR="00570378"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e a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cost-effective conference </w:t>
      </w:r>
      <w:r w:rsidR="00570378"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taking place 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in April </w:t>
      </w:r>
      <w:r w:rsidR="00570378"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next year. This event 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will </w:t>
      </w:r>
      <w:r w:rsidR="00570378"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provide </w:t>
      </w:r>
      <w:r w:rsidR="00D10888"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valuable opportunities for the 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00"/>
        </w:rPr>
        <w:t>&lt; name of your department / facility &gt;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10888"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to enhance its use of 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SCC Soft Computer information systems and </w:t>
      </w:r>
      <w:r w:rsidR="00D10888"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optimize our laboratory information system (LIS).</w:t>
      </w:r>
      <w:r w:rsidRPr="00731936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:rsidR="00AC49E7" w:rsidRPr="00731936" w:rsidRDefault="00AC49E7" w:rsidP="00AC49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:rsidR="00AC49E7" w:rsidRPr="00731936" w:rsidRDefault="00AC49E7" w:rsidP="00AC49E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>SNUG 2026 - the Soft Network Users Group’s 32</w:t>
      </w:r>
      <w:r w:rsidRPr="00731936">
        <w:rPr>
          <w:rStyle w:val="normaltextrun"/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 Annual Conference in Clearwater, Florida, </w:t>
      </w:r>
      <w:r w:rsidRPr="00731936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April 12-16</w:t>
      </w:r>
      <w:r w:rsidR="00B768DB" w:rsidRPr="00731936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.</w:t>
      </w:r>
    </w:p>
    <w:p w:rsidR="00570378" w:rsidRPr="00731936" w:rsidRDefault="00570378" w:rsidP="00AC49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C49E7" w:rsidRPr="00731936" w:rsidRDefault="00AC49E7" w:rsidP="00AC49E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In addition to the free SoftReports half-day workshop on Sunday, the 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conference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 will offer more than </w:t>
      </w:r>
      <w:r w:rsidRPr="00731936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40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 technical sessions presented by SCC users and staff, with topics covering multiple technical tracks, including LIS Admin, General Laboratory, Blood Bank/Transfusion Services, AP+ Genetics, Quality Control, Professional Development, and product-specific topics.</w:t>
      </w:r>
      <w:r w:rsidRPr="0073193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AC49E7" w:rsidRPr="00731936" w:rsidRDefault="00AC49E7" w:rsidP="00AC49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C49E7" w:rsidRPr="00731936" w:rsidRDefault="00AC49E7" w:rsidP="00AC49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A 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hands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>-on lab runs throughout the week, providing the opportunity for me to meet with members of SCC’s programming and product development teams to discuss our specific product and environment questions.</w:t>
      </w:r>
      <w:r w:rsidRPr="0073193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AC49E7" w:rsidRPr="00731936" w:rsidRDefault="00AC49E7" w:rsidP="00AC49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A 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vendor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 expo will feature SCC add-ons and third-party programs</w:t>
      </w:r>
      <w:r w:rsidR="00323F2A" w:rsidRPr="00731936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 presenting an opportunity for me to discuss these products with their representatives and explore new ways to boost </w:t>
      </w:r>
      <w:r w:rsidRPr="00731936">
        <w:rPr>
          <w:rStyle w:val="normaltextrun"/>
          <w:rFonts w:asciiTheme="minorHAnsi" w:hAnsiTheme="minorHAnsi" w:cstheme="minorHAnsi"/>
          <w:sz w:val="20"/>
          <w:szCs w:val="20"/>
          <w:shd w:val="clear" w:color="auto" w:fill="FFFF00"/>
        </w:rPr>
        <w:t>&lt; your department’s &gt;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 efficiency.</w:t>
      </w:r>
      <w:r w:rsidRPr="0073193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AC49E7" w:rsidRPr="00731936" w:rsidRDefault="00AC49E7" w:rsidP="00AC49E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There 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are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731936">
        <w:rPr>
          <w:rStyle w:val="normaltextrun"/>
          <w:rFonts w:asciiTheme="minorHAnsi" w:hAnsiTheme="minorHAnsi" w:cstheme="minorHAnsi"/>
          <w:bCs/>
          <w:sz w:val="20"/>
          <w:szCs w:val="20"/>
        </w:rPr>
        <w:t>three presentation rooms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 where technical sessions, round-table discussions, panel/focus group presentations, product showcases, and workshops run throughout the day, of which the following are of particular relevance to </w:t>
      </w:r>
      <w:r w:rsidRPr="00731936">
        <w:rPr>
          <w:rStyle w:val="normaltextrun"/>
          <w:rFonts w:asciiTheme="minorHAnsi" w:hAnsiTheme="minorHAnsi" w:cstheme="minorHAnsi"/>
          <w:sz w:val="20"/>
          <w:szCs w:val="20"/>
          <w:shd w:val="clear" w:color="auto" w:fill="FFFF00"/>
        </w:rPr>
        <w:t>&lt; name of your department and/or facility &gt;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>:</w:t>
      </w:r>
      <w:r w:rsidRPr="0073193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AC49E7" w:rsidRPr="00731936" w:rsidRDefault="00AC49E7" w:rsidP="00AC49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C49E7" w:rsidRPr="00731936" w:rsidRDefault="00AC49E7" w:rsidP="00AC49E7">
      <w:pPr>
        <w:pStyle w:val="paragraph"/>
        <w:numPr>
          <w:ilvl w:val="0"/>
          <w:numId w:val="1"/>
        </w:numPr>
        <w:spacing w:before="0" w:beforeAutospacing="0" w:after="0" w:afterAutospacing="0"/>
        <w:ind w:left="9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sz w:val="20"/>
          <w:szCs w:val="20"/>
          <w:shd w:val="clear" w:color="auto" w:fill="FFFF00"/>
        </w:rPr>
        <w:t>&lt; List the titles of sessions that will provide the greatest benefit to your department and/or facility.  A complete and updated list of sessions will also be posted on the SNUG website (</w:t>
      </w:r>
      <w:hyperlink r:id="rId5" w:tgtFrame="_blank" w:history="1">
        <w:r w:rsidRPr="00731936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  <w:shd w:val="clear" w:color="auto" w:fill="FFFF00"/>
          </w:rPr>
          <w:t>www.snuginconline.org</w:t>
        </w:r>
      </w:hyperlink>
      <w:r w:rsidRPr="00731936">
        <w:rPr>
          <w:rStyle w:val="normaltextrun"/>
          <w:rFonts w:asciiTheme="minorHAnsi" w:hAnsiTheme="minorHAnsi" w:cstheme="minorHAnsi"/>
          <w:sz w:val="20"/>
          <w:szCs w:val="20"/>
          <w:shd w:val="clear" w:color="auto" w:fill="FFFF00"/>
        </w:rPr>
        <w:t>) &gt;</w:t>
      </w:r>
      <w:r w:rsidRPr="0073193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AC49E7" w:rsidRPr="00731936" w:rsidRDefault="00AC49E7" w:rsidP="00AC49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color w:val="000080"/>
          <w:sz w:val="20"/>
          <w:szCs w:val="20"/>
        </w:rPr>
      </w:pPr>
    </w:p>
    <w:p w:rsidR="00AC49E7" w:rsidRPr="00731936" w:rsidRDefault="00AC49E7" w:rsidP="00AC49E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i/>
          <w:iCs/>
          <w:color w:val="000080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b/>
          <w:bCs/>
          <w:i/>
          <w:iCs/>
          <w:color w:val="000080"/>
          <w:sz w:val="20"/>
          <w:szCs w:val="20"/>
        </w:rPr>
        <w:t>Fixed costs:</w:t>
      </w:r>
      <w:r w:rsidRPr="00731936">
        <w:rPr>
          <w:rStyle w:val="eop"/>
          <w:rFonts w:asciiTheme="minorHAnsi" w:hAnsiTheme="minorHAnsi" w:cstheme="minorHAnsi"/>
          <w:b/>
          <w:bCs/>
          <w:i/>
          <w:iCs/>
          <w:color w:val="000080"/>
          <w:sz w:val="20"/>
          <w:szCs w:val="20"/>
        </w:rPr>
        <w:t> </w:t>
      </w:r>
    </w:p>
    <w:p w:rsidR="00B768DB" w:rsidRPr="00731936" w:rsidRDefault="00B768DB" w:rsidP="00B768DB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Strong"/>
          <w:rFonts w:asciiTheme="minorHAnsi" w:hAnsiTheme="minorHAnsi" w:cstheme="minorHAnsi"/>
          <w:sz w:val="20"/>
          <w:szCs w:val="20"/>
        </w:rPr>
        <w:t>Registration Fee:</w:t>
      </w:r>
      <w:r w:rsidRPr="00731936">
        <w:rPr>
          <w:rFonts w:asciiTheme="minorHAnsi" w:hAnsiTheme="minorHAnsi" w:cstheme="minorHAnsi"/>
          <w:sz w:val="20"/>
          <w:szCs w:val="20"/>
        </w:rPr>
        <w:t xml:space="preserve"> $600</w:t>
      </w:r>
      <w:r w:rsidRPr="00731936">
        <w:rPr>
          <w:rFonts w:asciiTheme="minorHAnsi" w:hAnsiTheme="minorHAnsi" w:cstheme="minorHAnsi"/>
          <w:sz w:val="20"/>
          <w:szCs w:val="20"/>
        </w:rPr>
        <w:br/>
      </w:r>
      <w:r w:rsidRPr="00731936">
        <w:rPr>
          <w:rStyle w:val="Emphasis"/>
          <w:rFonts w:asciiTheme="minorHAnsi" w:hAnsiTheme="minorHAnsi" w:cstheme="minorHAnsi"/>
          <w:sz w:val="20"/>
          <w:szCs w:val="20"/>
        </w:rPr>
        <w:t>(Includes sessions, breakfast, lunch, snacks, and SCC’s Annual Client Appreciation Banquet on Wednesday evening.)</w:t>
      </w:r>
    </w:p>
    <w:p w:rsidR="00B768DB" w:rsidRPr="00731936" w:rsidRDefault="00B768DB" w:rsidP="00B768DB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Strong"/>
          <w:rFonts w:asciiTheme="minorHAnsi" w:hAnsiTheme="minorHAnsi" w:cstheme="minorHAnsi"/>
          <w:sz w:val="20"/>
          <w:szCs w:val="20"/>
        </w:rPr>
        <w:t>Hotel Rate:</w:t>
      </w:r>
      <w:r w:rsidRPr="00731936">
        <w:rPr>
          <w:rFonts w:asciiTheme="minorHAnsi" w:hAnsiTheme="minorHAnsi" w:cstheme="minorHAnsi"/>
          <w:sz w:val="20"/>
          <w:szCs w:val="20"/>
        </w:rPr>
        <w:t xml:space="preserve"> $299 per night </w:t>
      </w:r>
      <w:r w:rsidRPr="00731936">
        <w:rPr>
          <w:rStyle w:val="Strong"/>
          <w:rFonts w:asciiTheme="minorHAnsi" w:hAnsiTheme="minorHAnsi" w:cstheme="minorHAnsi"/>
          <w:sz w:val="20"/>
          <w:szCs w:val="20"/>
        </w:rPr>
        <w:t>plus tax</w:t>
      </w:r>
      <w:r w:rsidRPr="00731936">
        <w:rPr>
          <w:rFonts w:asciiTheme="minorHAnsi" w:hAnsiTheme="minorHAnsi" w:cstheme="minorHAnsi"/>
          <w:sz w:val="20"/>
          <w:szCs w:val="20"/>
        </w:rPr>
        <w:br/>
      </w:r>
      <w:r w:rsidRPr="00731936">
        <w:rPr>
          <w:rStyle w:val="Emphasis"/>
          <w:rFonts w:asciiTheme="minorHAnsi" w:hAnsiTheme="minorHAnsi" w:cstheme="minorHAnsi"/>
          <w:sz w:val="20"/>
          <w:szCs w:val="20"/>
        </w:rPr>
        <w:t>(Best available price in the area; located at the conference venue.)</w:t>
      </w:r>
    </w:p>
    <w:p w:rsidR="00AC49E7" w:rsidRPr="00731936" w:rsidRDefault="00B768DB" w:rsidP="00B768DB">
      <w:pPr>
        <w:pStyle w:val="NormalWeb"/>
        <w:rPr>
          <w:rStyle w:val="normaltextrun"/>
          <w:rFonts w:asciiTheme="minorHAnsi" w:hAnsiTheme="minorHAnsi" w:cstheme="minorHAnsi"/>
          <w:b/>
          <w:bCs/>
          <w:i/>
          <w:iCs/>
          <w:color w:val="000080"/>
          <w:sz w:val="20"/>
          <w:szCs w:val="20"/>
        </w:rPr>
      </w:pPr>
      <w:r w:rsidRPr="00731936">
        <w:rPr>
          <w:rStyle w:val="Strong"/>
          <w:rFonts w:asciiTheme="minorHAnsi" w:hAnsiTheme="minorHAnsi" w:cstheme="minorHAnsi"/>
          <w:sz w:val="20"/>
          <w:szCs w:val="20"/>
        </w:rPr>
        <w:t>Note:</w:t>
      </w:r>
      <w:r w:rsidRPr="00731936">
        <w:rPr>
          <w:rFonts w:asciiTheme="minorHAnsi" w:hAnsiTheme="minorHAnsi" w:cstheme="minorHAnsi"/>
          <w:sz w:val="20"/>
          <w:szCs w:val="20"/>
        </w:rPr>
        <w:t xml:space="preserve"> This special hotel rate expires at </w:t>
      </w:r>
      <w:r w:rsidRPr="00731936">
        <w:rPr>
          <w:rStyle w:val="Strong"/>
          <w:rFonts w:asciiTheme="minorHAnsi" w:hAnsiTheme="minorHAnsi" w:cstheme="minorHAnsi"/>
          <w:sz w:val="20"/>
          <w:szCs w:val="20"/>
        </w:rPr>
        <w:t>5:00 p.m. EDT on March 13, 2026</w:t>
      </w:r>
      <w:r w:rsidRPr="00731936">
        <w:rPr>
          <w:rFonts w:asciiTheme="minorHAnsi" w:hAnsiTheme="minorHAnsi" w:cstheme="minorHAnsi"/>
          <w:sz w:val="20"/>
          <w:szCs w:val="20"/>
        </w:rPr>
        <w:t>.</w:t>
      </w:r>
    </w:p>
    <w:p w:rsidR="00AC49E7" w:rsidRPr="00731936" w:rsidRDefault="00AC49E7" w:rsidP="00AC4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b/>
          <w:bCs/>
          <w:i/>
          <w:iCs/>
          <w:color w:val="000080"/>
          <w:sz w:val="20"/>
          <w:szCs w:val="20"/>
        </w:rPr>
        <w:t xml:space="preserve">Summary of benefits for </w:t>
      </w:r>
      <w:r w:rsidRPr="00731936">
        <w:rPr>
          <w:rStyle w:val="normaltextrun"/>
          <w:rFonts w:asciiTheme="minorHAnsi" w:hAnsiTheme="minorHAnsi" w:cstheme="minorHAnsi"/>
          <w:b/>
          <w:bCs/>
          <w:i/>
          <w:iCs/>
          <w:color w:val="000080"/>
          <w:sz w:val="20"/>
          <w:szCs w:val="20"/>
          <w:shd w:val="clear" w:color="auto" w:fill="FFFF00"/>
        </w:rPr>
        <w:t>&lt; your facility/department &gt;</w:t>
      </w:r>
      <w:r w:rsidRPr="00731936">
        <w:rPr>
          <w:rStyle w:val="normaltextrun"/>
          <w:rFonts w:asciiTheme="minorHAnsi" w:hAnsiTheme="minorHAnsi" w:cstheme="minorHAnsi"/>
          <w:b/>
          <w:bCs/>
          <w:i/>
          <w:iCs/>
          <w:color w:val="000080"/>
          <w:sz w:val="20"/>
          <w:szCs w:val="20"/>
        </w:rPr>
        <w:t>:</w:t>
      </w:r>
      <w:r w:rsidRPr="00731936">
        <w:rPr>
          <w:rStyle w:val="eop"/>
          <w:rFonts w:asciiTheme="minorHAnsi" w:hAnsiTheme="minorHAnsi" w:cstheme="minorHAnsi"/>
          <w:b/>
          <w:bCs/>
          <w:i/>
          <w:iCs/>
          <w:color w:val="000080"/>
          <w:sz w:val="20"/>
          <w:szCs w:val="20"/>
        </w:rPr>
        <w:t> </w:t>
      </w:r>
    </w:p>
    <w:p w:rsidR="00AC49E7" w:rsidRPr="00731936" w:rsidRDefault="00AC49E7" w:rsidP="00AC49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The </w:t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sessions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 will provide me with more knowledge of </w:t>
      </w:r>
      <w:r w:rsidRPr="00731936">
        <w:rPr>
          <w:rStyle w:val="normaltextrun"/>
          <w:rFonts w:asciiTheme="minorHAnsi" w:hAnsiTheme="minorHAnsi" w:cstheme="minorHAnsi"/>
          <w:sz w:val="20"/>
          <w:szCs w:val="20"/>
          <w:shd w:val="clear" w:color="auto" w:fill="FFFF00"/>
        </w:rPr>
        <w:t>&lt; list specific topics &gt;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Pr="0073193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AC49E7" w:rsidRPr="00731936" w:rsidRDefault="00AC49E7" w:rsidP="00AC49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This knowledge will enable me to handle </w:t>
      </w:r>
      <w:r w:rsidRPr="00731936">
        <w:rPr>
          <w:rStyle w:val="normaltextrun"/>
          <w:rFonts w:asciiTheme="minorHAnsi" w:hAnsiTheme="minorHAnsi" w:cstheme="minorHAnsi"/>
          <w:sz w:val="20"/>
          <w:szCs w:val="20"/>
          <w:shd w:val="clear" w:color="auto" w:fill="FFFF00"/>
        </w:rPr>
        <w:t>&lt; list a particular project or issue &gt;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 with more professionalism and confidence, which will reflect favorably on </w:t>
      </w:r>
      <w:r w:rsidRPr="00731936">
        <w:rPr>
          <w:rStyle w:val="normaltextrun"/>
          <w:rFonts w:asciiTheme="minorHAnsi" w:hAnsiTheme="minorHAnsi" w:cstheme="minorHAnsi"/>
          <w:sz w:val="20"/>
          <w:szCs w:val="20"/>
          <w:shd w:val="clear" w:color="auto" w:fill="FFFF00"/>
        </w:rPr>
        <w:t>&lt; your facility/department &gt;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>.  I will be able to pass on much of this information to my coworkers</w:t>
      </w:r>
      <w:r w:rsidR="00323F2A" w:rsidRPr="00731936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 and my notes and copy of the presentation and handouts will be available for reference.</w:t>
      </w:r>
      <w:r w:rsidRPr="0073193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AC49E7" w:rsidRPr="00731936" w:rsidRDefault="00AC49E7" w:rsidP="00AC49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I hope that you will consider making this investment, not only in my professional development, but also in enhancing </w:t>
      </w:r>
      <w:r w:rsidRPr="00731936">
        <w:rPr>
          <w:rStyle w:val="normaltextrun"/>
          <w:rFonts w:asciiTheme="minorHAnsi" w:hAnsiTheme="minorHAnsi" w:cstheme="minorHAnsi"/>
          <w:sz w:val="20"/>
          <w:szCs w:val="20"/>
          <w:shd w:val="clear" w:color="auto" w:fill="FFFF00"/>
        </w:rPr>
        <w:t xml:space="preserve">&lt; name of your </w:t>
      </w:r>
      <w:r w:rsidR="00323F2A" w:rsidRPr="00731936">
        <w:rPr>
          <w:rStyle w:val="normaltextrun"/>
          <w:rFonts w:asciiTheme="minorHAnsi" w:hAnsiTheme="minorHAnsi" w:cstheme="minorHAnsi"/>
          <w:sz w:val="20"/>
          <w:szCs w:val="20"/>
          <w:shd w:val="clear" w:color="auto" w:fill="FFFF00"/>
        </w:rPr>
        <w:t>department/facility</w:t>
      </w:r>
      <w:r w:rsidRPr="00731936">
        <w:rPr>
          <w:rStyle w:val="normaltextrun"/>
          <w:rFonts w:asciiTheme="minorHAnsi" w:hAnsiTheme="minorHAnsi" w:cstheme="minorHAnsi"/>
          <w:sz w:val="20"/>
          <w:szCs w:val="20"/>
          <w:shd w:val="clear" w:color="auto" w:fill="FFFF00"/>
        </w:rPr>
        <w:t>&gt;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’s usage of SCC’s clinical information systems and </w:t>
      </w:r>
      <w:r w:rsidRPr="00731936">
        <w:rPr>
          <w:rStyle w:val="normaltextrun"/>
          <w:rFonts w:asciiTheme="minorHAnsi" w:hAnsiTheme="minorHAnsi" w:cstheme="minorHAnsi"/>
          <w:sz w:val="20"/>
          <w:szCs w:val="20"/>
          <w:shd w:val="clear" w:color="auto" w:fill="FFFF00"/>
        </w:rPr>
        <w:t>&lt; insert something else you expect to gain, (e.g., establishing a community of practice for our department/facility) &gt;</w:t>
      </w: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 xml:space="preserve"> as well.</w:t>
      </w:r>
      <w:r w:rsidRPr="0073193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AC49E7" w:rsidRPr="00731936" w:rsidRDefault="00AC49E7" w:rsidP="00AC49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:rsidR="00AC49E7" w:rsidRPr="00731936" w:rsidRDefault="00AC49E7" w:rsidP="00AC4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sz w:val="20"/>
          <w:szCs w:val="20"/>
        </w:rPr>
        <w:t>Sincerely,</w:t>
      </w:r>
      <w:r w:rsidRPr="0073193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AC49E7" w:rsidRPr="00731936" w:rsidRDefault="00AC49E7" w:rsidP="00AC4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00"/>
        </w:rPr>
        <w:t>&lt; Your Name &gt;</w:t>
      </w:r>
      <w:r w:rsidRPr="00731936">
        <w:rPr>
          <w:rStyle w:val="scxw239639830"/>
          <w:rFonts w:asciiTheme="minorHAnsi" w:hAnsiTheme="minorHAnsi" w:cstheme="minorHAnsi"/>
          <w:color w:val="000000"/>
          <w:sz w:val="20"/>
          <w:szCs w:val="20"/>
        </w:rPr>
        <w:t> </w:t>
      </w:r>
      <w:r w:rsidRPr="00731936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31936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00"/>
        </w:rPr>
        <w:t>&lt; Your Title &gt;</w:t>
      </w:r>
      <w:r w:rsidRPr="00731936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:rsidR="00DA2E83" w:rsidRDefault="00DA2E83"/>
    <w:sectPr w:rsidR="00DA2E83" w:rsidSect="00AC49E7">
      <w:pgSz w:w="12240" w:h="15840"/>
      <w:pgMar w:top="1440" w:right="630" w:bottom="144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2BDF43" w16cex:dateUtc="2025-08-01T15:45:00Z"/>
  <w16cex:commentExtensible w16cex:durableId="4A1B9F5E" w16cex:dateUtc="2025-08-01T15:16:00Z"/>
  <w16cex:commentExtensible w16cex:durableId="5C1AB4BF" w16cex:dateUtc="2025-08-01T15:33:00Z"/>
  <w16cex:commentExtensible w16cex:durableId="37C37588" w16cex:dateUtc="2025-08-01T15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0907"/>
    <w:multiLevelType w:val="multilevel"/>
    <w:tmpl w:val="2B4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45CBC"/>
    <w:multiLevelType w:val="multilevel"/>
    <w:tmpl w:val="DCCE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9A6E70"/>
    <w:multiLevelType w:val="hybridMultilevel"/>
    <w:tmpl w:val="18D06C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C54726C"/>
    <w:multiLevelType w:val="multilevel"/>
    <w:tmpl w:val="C854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E7"/>
    <w:rsid w:val="000F2335"/>
    <w:rsid w:val="00323F2A"/>
    <w:rsid w:val="00570378"/>
    <w:rsid w:val="00731936"/>
    <w:rsid w:val="008C3FFB"/>
    <w:rsid w:val="00A843B3"/>
    <w:rsid w:val="00AC49E7"/>
    <w:rsid w:val="00AD38D8"/>
    <w:rsid w:val="00B768DB"/>
    <w:rsid w:val="00D10888"/>
    <w:rsid w:val="00DA2E83"/>
    <w:rsid w:val="00DB344B"/>
    <w:rsid w:val="00E66DD5"/>
    <w:rsid w:val="00F4234E"/>
    <w:rsid w:val="00F4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6D41F-D820-440C-A764-D259515D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49E7"/>
  </w:style>
  <w:style w:type="character" w:customStyle="1" w:styleId="tabchar">
    <w:name w:val="tabchar"/>
    <w:basedOn w:val="DefaultParagraphFont"/>
    <w:rsid w:val="00AC49E7"/>
  </w:style>
  <w:style w:type="character" w:customStyle="1" w:styleId="eop">
    <w:name w:val="eop"/>
    <w:basedOn w:val="DefaultParagraphFont"/>
    <w:rsid w:val="00AC49E7"/>
  </w:style>
  <w:style w:type="character" w:customStyle="1" w:styleId="scxw239639830">
    <w:name w:val="scxw239639830"/>
    <w:basedOn w:val="DefaultParagraphFont"/>
    <w:rsid w:val="00AC49E7"/>
  </w:style>
  <w:style w:type="paragraph" w:styleId="Revision">
    <w:name w:val="Revision"/>
    <w:hidden/>
    <w:uiPriority w:val="99"/>
    <w:semiHidden/>
    <w:rsid w:val="005703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0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3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68DB"/>
    <w:rPr>
      <w:b/>
      <w:bCs/>
    </w:rPr>
  </w:style>
  <w:style w:type="character" w:styleId="Emphasis">
    <w:name w:val="Emphasis"/>
    <w:basedOn w:val="DefaultParagraphFont"/>
    <w:uiPriority w:val="20"/>
    <w:qFormat/>
    <w:rsid w:val="00B76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4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nuginconlin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483</Words>
  <Characters>2631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 Soft Computer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Cramer</dc:creator>
  <cp:keywords/>
  <dc:description/>
  <cp:lastModifiedBy>Kaitlyn Cramer</cp:lastModifiedBy>
  <cp:revision>2</cp:revision>
  <dcterms:created xsi:type="dcterms:W3CDTF">2025-08-13T13:01:00Z</dcterms:created>
  <dcterms:modified xsi:type="dcterms:W3CDTF">2025-08-13T13:01:00Z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ad41fb33-a1a6-4f32-b5f1-a19e9ad9fcf4</vt:lpwstr>
  </property>
</Properties>
</file>